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BA2" w:rsidRPr="00FF2200" w:rsidRDefault="001F1283" w:rsidP="00C4673B">
      <w:pPr>
        <w:pStyle w:val="Titolo"/>
        <w:rPr>
          <w:color w:val="7030A0"/>
          <w:sz w:val="44"/>
        </w:rPr>
      </w:pPr>
      <w:r w:rsidRPr="00FF2200">
        <w:rPr>
          <w:color w:val="7030A0"/>
          <w:sz w:val="44"/>
        </w:rPr>
        <w:t>CELEBRAZIONE PENITENZIALE</w:t>
      </w:r>
    </w:p>
    <w:p w:rsidR="00A441D6" w:rsidRPr="00FF2200" w:rsidRDefault="00DA466F" w:rsidP="001F1283">
      <w:pPr>
        <w:pStyle w:val="Titolo"/>
        <w:rPr>
          <w:color w:val="7030A0"/>
          <w:sz w:val="56"/>
          <w:szCs w:val="64"/>
        </w:rPr>
      </w:pPr>
      <w:r>
        <w:rPr>
          <w:color w:val="7030A0"/>
          <w:sz w:val="56"/>
          <w:szCs w:val="64"/>
        </w:rPr>
        <w:t>L</w:t>
      </w:r>
      <w:r w:rsidR="00ED4CBB">
        <w:rPr>
          <w:color w:val="7030A0"/>
          <w:sz w:val="56"/>
          <w:szCs w:val="64"/>
        </w:rPr>
        <w:t>’</w:t>
      </w:r>
      <w:r>
        <w:rPr>
          <w:color w:val="7030A0"/>
          <w:sz w:val="56"/>
          <w:szCs w:val="64"/>
        </w:rPr>
        <w:t>ATTESA DELLA GIOIA</w:t>
      </w:r>
    </w:p>
    <w:p w:rsidR="0025158D" w:rsidRPr="00FF2200" w:rsidRDefault="0025158D" w:rsidP="0025158D"/>
    <w:p w:rsidR="006E26CE" w:rsidRDefault="006E26CE" w:rsidP="0025158D"/>
    <w:p w:rsidR="00C37221" w:rsidRDefault="00616624" w:rsidP="00616624">
      <w:r>
        <w:t>Forniamo di seguito una traccia per la celebrazione</w:t>
      </w:r>
      <w:r w:rsidR="004A6BE9">
        <w:t xml:space="preserve"> penitenziale dei bambini/</w:t>
      </w:r>
      <w:r>
        <w:t xml:space="preserve">ragazzi insieme ai loro genitori </w:t>
      </w:r>
      <w:r w:rsidR="004A6BE9">
        <w:t xml:space="preserve">in </w:t>
      </w:r>
      <w:r w:rsidR="00DA466F">
        <w:t>preparazione al Santo Natale</w:t>
      </w:r>
      <w:r>
        <w:t xml:space="preserve">. </w:t>
      </w:r>
    </w:p>
    <w:p w:rsidR="00DA466F" w:rsidRDefault="00DA466F" w:rsidP="00616624"/>
    <w:p w:rsidR="00DA466F" w:rsidRPr="00DA466F" w:rsidRDefault="00DA466F" w:rsidP="00DA466F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Cs w:val="24"/>
        </w:rPr>
      </w:pPr>
    </w:p>
    <w:p w:rsidR="00DA466F" w:rsidRPr="00DA466F" w:rsidRDefault="00DA466F" w:rsidP="00A251B4">
      <w:pPr>
        <w:pStyle w:val="Titolo1"/>
      </w:pPr>
      <w:r w:rsidRPr="00DA466F">
        <w:t xml:space="preserve">Prima della veglia </w:t>
      </w:r>
    </w:p>
    <w:p w:rsidR="00DA466F" w:rsidRPr="00DA466F" w:rsidRDefault="00DA466F" w:rsidP="00DA466F">
      <w:r w:rsidRPr="00DA466F">
        <w:t xml:space="preserve">Predisporre: </w:t>
      </w:r>
    </w:p>
    <w:p w:rsidR="00DA466F" w:rsidRPr="00DA466F" w:rsidRDefault="00DA466F" w:rsidP="00DA466F">
      <w:pPr>
        <w:pStyle w:val="Paragrafoelenco"/>
        <w:numPr>
          <w:ilvl w:val="0"/>
          <w:numId w:val="35"/>
        </w:numPr>
      </w:pPr>
      <w:r w:rsidRPr="00DA466F">
        <w:t>Un</w:t>
      </w:r>
      <w:r w:rsidR="00ED4CBB">
        <w:t>’</w:t>
      </w:r>
      <w:r w:rsidRPr="00DA466F">
        <w:t>icona di Maria (una statua, una stampa o un dipinto) accanto all</w:t>
      </w:r>
      <w:r w:rsidR="00ED4CBB">
        <w:t>’</w:t>
      </w:r>
      <w:r w:rsidRPr="00DA466F">
        <w:t xml:space="preserve">altare, ben visibile da tutti. </w:t>
      </w:r>
    </w:p>
    <w:p w:rsidR="00DA466F" w:rsidRPr="00DA466F" w:rsidRDefault="00DA466F" w:rsidP="00DA466F">
      <w:pPr>
        <w:pStyle w:val="Paragrafoelenco"/>
        <w:numPr>
          <w:ilvl w:val="0"/>
          <w:numId w:val="35"/>
        </w:numPr>
      </w:pPr>
      <w:r w:rsidRPr="00DA466F">
        <w:t>Un cestino ai piedi dell</w:t>
      </w:r>
      <w:r w:rsidR="00ED4CBB">
        <w:t>’</w:t>
      </w:r>
      <w:r w:rsidRPr="00DA466F">
        <w:t xml:space="preserve">icona; </w:t>
      </w:r>
    </w:p>
    <w:p w:rsidR="00DA466F" w:rsidRPr="00DA466F" w:rsidRDefault="00DA466F" w:rsidP="00DA466F">
      <w:pPr>
        <w:pStyle w:val="Paragrafoelenco"/>
        <w:numPr>
          <w:ilvl w:val="0"/>
          <w:numId w:val="35"/>
        </w:numPr>
      </w:pPr>
      <w:r w:rsidRPr="00DA466F">
        <w:t xml:space="preserve">Un bigliettino che ogni partecipante è invitato a preparare </w:t>
      </w:r>
      <w:r w:rsidRPr="00DA466F">
        <w:rPr>
          <w:i/>
          <w:iCs/>
        </w:rPr>
        <w:t xml:space="preserve">prima </w:t>
      </w:r>
      <w:r w:rsidRPr="00DA466F">
        <w:t xml:space="preserve">della veglia; </w:t>
      </w:r>
    </w:p>
    <w:p w:rsidR="00DA466F" w:rsidRPr="00DA466F" w:rsidRDefault="00DA466F" w:rsidP="00DA466F">
      <w:pPr>
        <w:pStyle w:val="Paragrafoelenco"/>
        <w:numPr>
          <w:ilvl w:val="0"/>
          <w:numId w:val="35"/>
        </w:numPr>
      </w:pPr>
      <w:r w:rsidRPr="00DA466F">
        <w:t xml:space="preserve">Alcuni cartoncini con degli impegni concreti (si veda il </w:t>
      </w:r>
      <w:r w:rsidR="00ED4CBB">
        <w:t>“</w:t>
      </w:r>
      <w:r w:rsidRPr="00DA466F">
        <w:t>Terzo momento</w:t>
      </w:r>
      <w:r w:rsidR="00ED4CBB">
        <w:t>”</w:t>
      </w:r>
      <w:r w:rsidRPr="00DA466F">
        <w:t xml:space="preserve">). </w:t>
      </w:r>
    </w:p>
    <w:p w:rsidR="00DA466F" w:rsidRPr="00DA466F" w:rsidRDefault="00DA466F" w:rsidP="00DA466F">
      <w:pPr>
        <w:pStyle w:val="Paragrafoelenco"/>
        <w:numPr>
          <w:ilvl w:val="0"/>
          <w:numId w:val="35"/>
        </w:numPr>
      </w:pPr>
      <w:r w:rsidRPr="00DA466F">
        <w:t xml:space="preserve">Un vaso di fiori per ogni gruppo. </w:t>
      </w:r>
    </w:p>
    <w:p w:rsidR="00DA466F" w:rsidRDefault="00DA466F" w:rsidP="00DA466F"/>
    <w:p w:rsidR="00DA466F" w:rsidRDefault="00DA466F" w:rsidP="00DA466F">
      <w:r w:rsidRPr="00DA466F">
        <w:t>Suggeriamo che la preparazione della veglia avvenga in modo condiviso tra i catechisti/</w:t>
      </w:r>
      <w:r>
        <w:t>educatori</w:t>
      </w:r>
      <w:r w:rsidRPr="00DA466F">
        <w:t>/ responsabili di diversi gruppi, condividendo così le sensibilità e le disponibilità. Si eviti di delegare tutto a un unico soggetto.</w:t>
      </w:r>
    </w:p>
    <w:p w:rsidR="00C37221" w:rsidRDefault="00C37221" w:rsidP="0025158D"/>
    <w:p w:rsidR="00DA466F" w:rsidRPr="00FF2200" w:rsidRDefault="00DA466F" w:rsidP="0025158D"/>
    <w:p w:rsidR="001F1283" w:rsidRPr="00FF2200" w:rsidRDefault="001F1283" w:rsidP="001F1283">
      <w:pPr>
        <w:rPr>
          <w:i/>
          <w:color w:val="C00000"/>
        </w:rPr>
      </w:pPr>
      <w:r w:rsidRPr="00FF2200">
        <w:rPr>
          <w:i/>
          <w:color w:val="C00000"/>
        </w:rPr>
        <w:t>Un canto apre la celebrazione.</w:t>
      </w:r>
    </w:p>
    <w:p w:rsidR="009A0D08" w:rsidRPr="00FF2200" w:rsidRDefault="009A0D08" w:rsidP="00A251B4">
      <w:pPr>
        <w:pStyle w:val="Titolo2"/>
        <w:rPr>
          <w:rFonts w:ascii="Calibri" w:hAnsi="Calibri"/>
        </w:rPr>
      </w:pPr>
      <w:r w:rsidRPr="00FF2200">
        <w:rPr>
          <w:rFonts w:eastAsiaTheme="minorHAnsi"/>
        </w:rPr>
        <w:t>Canto</w:t>
      </w:r>
      <w:r w:rsidR="00F5205F" w:rsidRPr="00FF2200">
        <w:rPr>
          <w:rFonts w:eastAsiaTheme="minorHAnsi"/>
        </w:rPr>
        <w:t xml:space="preserve"> iniziale</w:t>
      </w:r>
    </w:p>
    <w:p w:rsidR="00DA466F" w:rsidRPr="00DA466F" w:rsidRDefault="00DA466F" w:rsidP="00DA466F">
      <w:pPr>
        <w:pStyle w:val="Paragrafoelenco"/>
        <w:numPr>
          <w:ilvl w:val="0"/>
          <w:numId w:val="36"/>
        </w:numPr>
      </w:pPr>
      <w:r w:rsidRPr="00DA466F">
        <w:t xml:space="preserve">Camminiamo incontro al Signore </w:t>
      </w:r>
    </w:p>
    <w:p w:rsidR="00DA466F" w:rsidRPr="00DA466F" w:rsidRDefault="00DA466F" w:rsidP="00DA466F">
      <w:pPr>
        <w:pStyle w:val="Paragrafoelenco"/>
        <w:numPr>
          <w:ilvl w:val="0"/>
          <w:numId w:val="36"/>
        </w:numPr>
      </w:pPr>
      <w:r w:rsidRPr="00DA466F">
        <w:t xml:space="preserve">È bello lodarti </w:t>
      </w:r>
    </w:p>
    <w:p w:rsidR="00E77DCB" w:rsidRDefault="00DA466F" w:rsidP="00DA466F">
      <w:pPr>
        <w:pStyle w:val="Paragrafoelenco"/>
        <w:numPr>
          <w:ilvl w:val="0"/>
          <w:numId w:val="36"/>
        </w:numPr>
      </w:pPr>
      <w:r>
        <w:t>Ora è tempo di gioia</w:t>
      </w:r>
    </w:p>
    <w:p w:rsidR="00DA466F" w:rsidRDefault="00DA466F" w:rsidP="00DA466F">
      <w:pPr>
        <w:pStyle w:val="Paragrafoelenco"/>
        <w:numPr>
          <w:ilvl w:val="0"/>
          <w:numId w:val="36"/>
        </w:numPr>
      </w:pPr>
      <w:r>
        <w:t>Re dei re</w:t>
      </w:r>
    </w:p>
    <w:p w:rsidR="00616624" w:rsidRDefault="00616624" w:rsidP="001F1283"/>
    <w:p w:rsidR="00DA466F" w:rsidRPr="00DA466F" w:rsidRDefault="00DA466F" w:rsidP="00A251B4">
      <w:pPr>
        <w:pStyle w:val="Titolo2"/>
        <w:rPr>
          <w:rFonts w:ascii="Calibri" w:hAnsi="Calibri"/>
        </w:rPr>
      </w:pPr>
      <w:r>
        <w:rPr>
          <w:rFonts w:eastAsiaTheme="minorHAnsi"/>
        </w:rPr>
        <w:t>Segno della croce e saluto del celebrante</w:t>
      </w:r>
    </w:p>
    <w:p w:rsidR="00616624" w:rsidRPr="00FF2200" w:rsidRDefault="00616624" w:rsidP="00616624">
      <w:r w:rsidRPr="00FF2200">
        <w:rPr>
          <w:b/>
          <w:color w:val="C00000"/>
        </w:rPr>
        <w:t>P.</w:t>
      </w:r>
      <w:r w:rsidRPr="00FF2200">
        <w:t xml:space="preserve"> Nel nome del Padre e del Figlio e dello Spirito Santo</w:t>
      </w:r>
      <w:r>
        <w:t>.</w:t>
      </w:r>
    </w:p>
    <w:p w:rsidR="00616624" w:rsidRPr="00FF2200" w:rsidRDefault="00616624" w:rsidP="00616624">
      <w:r w:rsidRPr="00FF2200">
        <w:rPr>
          <w:b/>
          <w:color w:val="C00000"/>
        </w:rPr>
        <w:t>R.</w:t>
      </w:r>
      <w:r w:rsidRPr="00FF2200">
        <w:t xml:space="preserve"> </w:t>
      </w:r>
      <w:r w:rsidRPr="00FF2200">
        <w:rPr>
          <w:i/>
        </w:rPr>
        <w:t>Amen</w:t>
      </w:r>
      <w:r w:rsidRPr="00FF2200">
        <w:t>.</w:t>
      </w:r>
    </w:p>
    <w:p w:rsidR="00616624" w:rsidRPr="00FF2200" w:rsidRDefault="00DD2C9C" w:rsidP="00DA466F">
      <w:r>
        <w:rPr>
          <w:rFonts w:ascii="Calibri" w:hAnsi="Calibri"/>
          <w:b/>
          <w:bCs/>
          <w:color w:val="C00000"/>
        </w:rPr>
        <w:t>P.</w:t>
      </w:r>
      <w:r w:rsidR="00616624" w:rsidRPr="00FF2200">
        <w:rPr>
          <w:rFonts w:ascii="Calibri" w:hAnsi="Calibri"/>
          <w:b/>
          <w:bCs/>
        </w:rPr>
        <w:t xml:space="preserve"> </w:t>
      </w:r>
      <w:r w:rsidR="00DA466F" w:rsidRPr="00660316">
        <w:t>Il Dio della misericordia, che nel Natale rinnova a tutti gli uomini il suo desiderio di comunione e di pace, sia con voi</w:t>
      </w:r>
      <w:r w:rsidR="00DA466F">
        <w:t>.</w:t>
      </w:r>
    </w:p>
    <w:p w:rsidR="00616624" w:rsidRPr="00FF2200" w:rsidRDefault="00616624" w:rsidP="00616624">
      <w:r w:rsidRPr="00FF2200">
        <w:rPr>
          <w:rFonts w:ascii="Calibri" w:hAnsi="Calibri"/>
          <w:b/>
          <w:bCs/>
          <w:color w:val="C00000"/>
        </w:rPr>
        <w:t>R:</w:t>
      </w:r>
      <w:r w:rsidRPr="00FF2200">
        <w:rPr>
          <w:rFonts w:ascii="Calibri" w:hAnsi="Calibri"/>
          <w:b/>
          <w:bCs/>
        </w:rPr>
        <w:t xml:space="preserve"> </w:t>
      </w:r>
      <w:r w:rsidRPr="00FF2200">
        <w:rPr>
          <w:rFonts w:ascii="Calibri" w:hAnsi="Calibri"/>
          <w:i/>
        </w:rPr>
        <w:t>E con il tuo spirito</w:t>
      </w:r>
      <w:r w:rsidRPr="00FF2200">
        <w:rPr>
          <w:rFonts w:ascii="Calibri" w:hAnsi="Calibri"/>
        </w:rPr>
        <w:t>.</w:t>
      </w:r>
    </w:p>
    <w:p w:rsidR="00616624" w:rsidRPr="00FF2200" w:rsidRDefault="00616624" w:rsidP="00616624"/>
    <w:p w:rsidR="00616624" w:rsidRPr="00616624" w:rsidRDefault="00616624" w:rsidP="001F1283">
      <w:pPr>
        <w:rPr>
          <w:i/>
          <w:color w:val="C00000"/>
        </w:rPr>
      </w:pPr>
      <w:r w:rsidRPr="00FF2200">
        <w:rPr>
          <w:i/>
          <w:color w:val="C00000"/>
        </w:rPr>
        <w:t>Il saluto si può fare con queste parole o con altre simili:</w:t>
      </w:r>
    </w:p>
    <w:p w:rsidR="009A0D08" w:rsidRDefault="00E77DCB" w:rsidP="001F1283">
      <w:r w:rsidRPr="00FF2200">
        <w:rPr>
          <w:b/>
          <w:color w:val="C00000"/>
        </w:rPr>
        <w:t>P.</w:t>
      </w:r>
      <w:r w:rsidRPr="00FF2200">
        <w:t xml:space="preserve"> </w:t>
      </w:r>
      <w:r w:rsidR="004A6BE9">
        <w:t>Carissimi</w:t>
      </w:r>
      <w:r>
        <w:t xml:space="preserve">, </w:t>
      </w:r>
      <w:r w:rsidR="00DA466F">
        <w:t xml:space="preserve">Maria è stata redenta da Dio in modo speciale: noi tutti siamo stati liberati e </w:t>
      </w:r>
      <w:r w:rsidR="00ED4CBB">
        <w:t>“</w:t>
      </w:r>
      <w:r w:rsidR="00DA466F">
        <w:t>tratti fuori</w:t>
      </w:r>
      <w:r w:rsidR="00ED4CBB">
        <w:t>”</w:t>
      </w:r>
      <w:r w:rsidR="00DA466F">
        <w:t xml:space="preserve"> dallo stato di lontananza da Dio; Maria è stata trattenuta dal precipitarvi</w:t>
      </w:r>
      <w:r w:rsidR="006A734F">
        <w:t xml:space="preserve">, fu preservata dal cadervi. È </w:t>
      </w:r>
      <w:r w:rsidR="00DA466F">
        <w:t>da subito misteriosamente inserita nella Pasqua del Figlio, partecipe del dono di salvezza. Per libera scelta, Maria a</w:t>
      </w:r>
      <w:r w:rsidR="006A734F">
        <w:t xml:space="preserve">ccoglie la Grazia e con il suo </w:t>
      </w:r>
      <w:r w:rsidR="00ED4CBB">
        <w:t>“</w:t>
      </w:r>
      <w:r w:rsidR="006A734F" w:rsidRPr="006A734F">
        <w:t>SÌ</w:t>
      </w:r>
      <w:r w:rsidR="00ED4CBB">
        <w:t>”</w:t>
      </w:r>
      <w:r w:rsidR="00DA466F">
        <w:t xml:space="preserve"> permette che inizino i t</w:t>
      </w:r>
      <w:r w:rsidR="006A734F">
        <w:t>empi nuovi.</w:t>
      </w:r>
    </w:p>
    <w:p w:rsidR="00E77DCB" w:rsidRDefault="00E77DCB" w:rsidP="001F1283"/>
    <w:p w:rsidR="00E77DCB" w:rsidRPr="00FF2200" w:rsidRDefault="00E77DCB" w:rsidP="001F1283"/>
    <w:p w:rsidR="00A251B4" w:rsidRDefault="00A251B4" w:rsidP="00A251B4">
      <w:pPr>
        <w:pStyle w:val="Titolo1"/>
      </w:pPr>
      <w:r>
        <w:lastRenderedPageBreak/>
        <w:t>Primo momento</w:t>
      </w:r>
    </w:p>
    <w:p w:rsidR="00B102D2" w:rsidRPr="00FF2200" w:rsidRDefault="006A734F" w:rsidP="00A251B4">
      <w:pPr>
        <w:pStyle w:val="Titolo1"/>
      </w:pPr>
      <w:r>
        <w:t>LE NOSTRE VITE, IL NOSTRO PUNTO DI PARTENZA</w:t>
      </w:r>
    </w:p>
    <w:p w:rsidR="00A251B4" w:rsidRDefault="00A251B4" w:rsidP="006A734F">
      <w:pPr>
        <w:rPr>
          <w:b/>
        </w:rPr>
      </w:pPr>
    </w:p>
    <w:p w:rsidR="006A734F" w:rsidRPr="006A734F" w:rsidRDefault="006A734F" w:rsidP="00A251B4">
      <w:pPr>
        <w:pStyle w:val="Titolo2"/>
      </w:pPr>
      <w:r w:rsidRPr="006A734F">
        <w:t xml:space="preserve">Invocazione allo Spirito Santo </w:t>
      </w:r>
    </w:p>
    <w:p w:rsidR="006A734F" w:rsidRPr="006A734F" w:rsidRDefault="006A734F" w:rsidP="006A734F">
      <w:pPr>
        <w:rPr>
          <w:color w:val="C00000"/>
        </w:rPr>
      </w:pPr>
      <w:r w:rsidRPr="006A734F">
        <w:rPr>
          <w:i/>
          <w:color w:val="C00000"/>
        </w:rPr>
        <w:t>Tutti assieme. Sarebbe bello accompagnare la preghiera con un arpeggio di chitarra in sottofondo</w:t>
      </w:r>
      <w:r w:rsidRPr="006A734F">
        <w:rPr>
          <w:color w:val="C00000"/>
        </w:rPr>
        <w:t xml:space="preserve">. </w:t>
      </w:r>
    </w:p>
    <w:p w:rsidR="006A734F" w:rsidRDefault="006A734F" w:rsidP="006A734F"/>
    <w:p w:rsidR="006A734F" w:rsidRPr="006A734F" w:rsidRDefault="006A734F" w:rsidP="006A734F">
      <w:r w:rsidRPr="006A734F">
        <w:t xml:space="preserve">Spirito del Signore, vieni su di noi, trasforma il nostro cuore e prendine possesso. </w:t>
      </w:r>
    </w:p>
    <w:p w:rsidR="006A734F" w:rsidRPr="006A734F" w:rsidRDefault="006A734F" w:rsidP="006A734F">
      <w:r w:rsidRPr="006A734F">
        <w:t xml:space="preserve">Brucia le nostre paure, sciogli le nostre resistenze </w:t>
      </w:r>
    </w:p>
    <w:p w:rsidR="006A734F" w:rsidRPr="006A734F" w:rsidRDefault="006A734F" w:rsidP="006A734F">
      <w:r w:rsidRPr="006A734F">
        <w:t xml:space="preserve">donaci la capacità di essere giusti con noi stessi e con gli altri, </w:t>
      </w:r>
    </w:p>
    <w:p w:rsidR="006A734F" w:rsidRPr="006A734F" w:rsidRDefault="006A734F" w:rsidP="006A734F">
      <w:r w:rsidRPr="006A734F">
        <w:t xml:space="preserve">per riconoscere e accettare in tutto le esigenze del Vangelo. </w:t>
      </w:r>
    </w:p>
    <w:p w:rsidR="006A734F" w:rsidRPr="006A734F" w:rsidRDefault="006A734F" w:rsidP="006A734F">
      <w:r w:rsidRPr="006A734F">
        <w:t>Fa</w:t>
      </w:r>
      <w:r w:rsidR="00ED4CBB">
        <w:t>’</w:t>
      </w:r>
      <w:r w:rsidRPr="006A734F">
        <w:t xml:space="preserve"> che non restiamo prigionieri della nostalgia e del rimpianto del passato, </w:t>
      </w:r>
    </w:p>
    <w:p w:rsidR="006A734F" w:rsidRPr="006A734F" w:rsidRDefault="006A734F" w:rsidP="006A734F">
      <w:r w:rsidRPr="006A734F">
        <w:t xml:space="preserve">ma sappiamo aprirci con serena fortezza alle sorprese di Dio. </w:t>
      </w:r>
    </w:p>
    <w:p w:rsidR="006A734F" w:rsidRPr="006A734F" w:rsidRDefault="006A734F" w:rsidP="006A734F">
      <w:r w:rsidRPr="006A734F">
        <w:t>aiutaci a fare delle nostre giornate il luogo dell</w:t>
      </w:r>
      <w:r w:rsidR="00ED4CBB">
        <w:t>’</w:t>
      </w:r>
      <w:r w:rsidRPr="006A734F">
        <w:t xml:space="preserve">Avvento, </w:t>
      </w:r>
    </w:p>
    <w:p w:rsidR="00D9323B" w:rsidRPr="00D9323B" w:rsidRDefault="006A734F" w:rsidP="006A734F">
      <w:pPr>
        <w:rPr>
          <w:color w:val="C00000"/>
        </w:rPr>
      </w:pPr>
      <w:r w:rsidRPr="006A734F">
        <w:t>dove si affaccia già ora l</w:t>
      </w:r>
      <w:r w:rsidR="00ED4CBB">
        <w:t>’</w:t>
      </w:r>
      <w:r w:rsidRPr="006A734F">
        <w:t>alba del Regno di Dio promesso da Gesù e atteso nella speranza.</w:t>
      </w:r>
      <w:r w:rsidR="00D9323B" w:rsidRPr="00D9323B">
        <w:rPr>
          <w:color w:val="C00000"/>
        </w:rPr>
        <w:t xml:space="preserve"> </w:t>
      </w:r>
    </w:p>
    <w:p w:rsidR="00D9323B" w:rsidRDefault="00D9323B" w:rsidP="006A734F"/>
    <w:p w:rsidR="006A734F" w:rsidRPr="006A734F" w:rsidRDefault="006A734F" w:rsidP="00A251B4">
      <w:pPr>
        <w:pStyle w:val="Titolo2"/>
      </w:pPr>
      <w:r w:rsidRPr="006A734F">
        <w:t xml:space="preserve">Preghiamo con il Salmo 138 </w:t>
      </w:r>
    </w:p>
    <w:p w:rsidR="006A734F" w:rsidRPr="006A734F" w:rsidRDefault="006A734F" w:rsidP="006A734F">
      <w:pPr>
        <w:rPr>
          <w:color w:val="C00000"/>
        </w:rPr>
      </w:pPr>
      <w:r w:rsidRPr="006A734F">
        <w:rPr>
          <w:i/>
          <w:color w:val="C00000"/>
        </w:rPr>
        <w:t>A cori alterni</w:t>
      </w:r>
      <w:r w:rsidRPr="006A734F">
        <w:rPr>
          <w:color w:val="C00000"/>
        </w:rPr>
        <w:t xml:space="preserve">. </w:t>
      </w:r>
    </w:p>
    <w:p w:rsidR="006A734F" w:rsidRDefault="006A734F" w:rsidP="006A734F"/>
    <w:p w:rsidR="006A734F" w:rsidRPr="006A734F" w:rsidRDefault="006A734F" w:rsidP="006A734F">
      <w:r w:rsidRPr="006A734F">
        <w:rPr>
          <w:b/>
          <w:color w:val="C00000"/>
        </w:rPr>
        <w:t>Coro 1</w:t>
      </w:r>
      <w:r w:rsidRPr="006A734F">
        <w:t xml:space="preserve"> </w:t>
      </w:r>
      <w:r>
        <w:tab/>
      </w:r>
      <w:r>
        <w:tab/>
      </w:r>
      <w:r w:rsidRPr="006A734F">
        <w:t xml:space="preserve">Signore, tu mi scruti e mi conosci, </w:t>
      </w:r>
    </w:p>
    <w:p w:rsidR="006A734F" w:rsidRPr="006A734F" w:rsidRDefault="006A734F" w:rsidP="006A734F">
      <w:pPr>
        <w:ind w:left="708" w:firstLine="708"/>
      </w:pPr>
      <w:r w:rsidRPr="006A734F">
        <w:t xml:space="preserve">tu sai quando seggo e quando mi alzo. </w:t>
      </w:r>
    </w:p>
    <w:p w:rsidR="006A734F" w:rsidRPr="006A734F" w:rsidRDefault="006A734F" w:rsidP="006A734F">
      <w:pPr>
        <w:ind w:left="708" w:firstLine="708"/>
      </w:pPr>
      <w:r w:rsidRPr="006A734F">
        <w:t xml:space="preserve">Penetri da lontano i miei pensieri, </w:t>
      </w:r>
    </w:p>
    <w:p w:rsidR="006A734F" w:rsidRDefault="006A734F" w:rsidP="006A734F">
      <w:pPr>
        <w:ind w:left="708" w:firstLine="708"/>
      </w:pPr>
      <w:r w:rsidRPr="006A734F">
        <w:t xml:space="preserve">mi scruti quando cammino e quando riposo. </w:t>
      </w:r>
    </w:p>
    <w:p w:rsidR="006A734F" w:rsidRPr="006A734F" w:rsidRDefault="006A734F" w:rsidP="006A734F">
      <w:pPr>
        <w:ind w:left="708" w:firstLine="708"/>
      </w:pPr>
    </w:p>
    <w:p w:rsidR="006A734F" w:rsidRPr="006A734F" w:rsidRDefault="006A734F" w:rsidP="006A734F">
      <w:r w:rsidRPr="006A734F">
        <w:rPr>
          <w:b/>
          <w:color w:val="C00000"/>
        </w:rPr>
        <w:t>Coro 2</w:t>
      </w:r>
      <w:r w:rsidRPr="006A734F">
        <w:t xml:space="preserve"> </w:t>
      </w:r>
      <w:r>
        <w:tab/>
      </w:r>
      <w:r>
        <w:tab/>
      </w:r>
      <w:r w:rsidRPr="006A734F">
        <w:t xml:space="preserve">Ti sono note tutte le mie vie; </w:t>
      </w:r>
    </w:p>
    <w:p w:rsidR="006A734F" w:rsidRPr="006A734F" w:rsidRDefault="006A734F" w:rsidP="006A734F">
      <w:pPr>
        <w:ind w:left="708" w:firstLine="708"/>
      </w:pPr>
      <w:r w:rsidRPr="006A734F">
        <w:t xml:space="preserve">la mia parola non è ancora sulla lingua </w:t>
      </w:r>
    </w:p>
    <w:p w:rsidR="006A734F" w:rsidRPr="006A734F" w:rsidRDefault="006A734F" w:rsidP="006A734F">
      <w:pPr>
        <w:ind w:left="708" w:firstLine="708"/>
      </w:pPr>
      <w:r w:rsidRPr="006A734F">
        <w:t xml:space="preserve">e tu, Signore, già la conosci tutta. </w:t>
      </w:r>
    </w:p>
    <w:p w:rsidR="006A734F" w:rsidRPr="006A734F" w:rsidRDefault="006A734F" w:rsidP="006A734F">
      <w:pPr>
        <w:ind w:left="708" w:firstLine="708"/>
      </w:pPr>
      <w:r w:rsidRPr="006A734F">
        <w:t xml:space="preserve">Alle spalle e di fronte mi circondi </w:t>
      </w:r>
    </w:p>
    <w:p w:rsidR="006A734F" w:rsidRPr="006A734F" w:rsidRDefault="006A734F" w:rsidP="006A734F">
      <w:pPr>
        <w:ind w:left="708" w:firstLine="708"/>
      </w:pPr>
      <w:r w:rsidRPr="006A734F">
        <w:t xml:space="preserve">e poni su di me la tua mano. </w:t>
      </w:r>
    </w:p>
    <w:p w:rsidR="006A734F" w:rsidRDefault="006A734F" w:rsidP="006A734F"/>
    <w:p w:rsidR="006A734F" w:rsidRPr="006A734F" w:rsidRDefault="006A734F" w:rsidP="006A734F">
      <w:r w:rsidRPr="006A734F">
        <w:rPr>
          <w:b/>
          <w:color w:val="C00000"/>
        </w:rPr>
        <w:t>Coro 1</w:t>
      </w:r>
      <w:r w:rsidRPr="006A734F">
        <w:t xml:space="preserve"> </w:t>
      </w:r>
      <w:r>
        <w:tab/>
      </w:r>
      <w:r>
        <w:tab/>
      </w:r>
      <w:r w:rsidRPr="006A734F">
        <w:t xml:space="preserve">Stupenda per me la tua saggezza, </w:t>
      </w:r>
    </w:p>
    <w:p w:rsidR="006A734F" w:rsidRPr="006A734F" w:rsidRDefault="006A734F" w:rsidP="006A734F">
      <w:pPr>
        <w:ind w:left="708" w:firstLine="708"/>
      </w:pPr>
      <w:r w:rsidRPr="006A734F">
        <w:t xml:space="preserve">troppo alta, e io non la comprendo. </w:t>
      </w:r>
    </w:p>
    <w:p w:rsidR="006A734F" w:rsidRPr="006A734F" w:rsidRDefault="006A734F" w:rsidP="006A734F">
      <w:pPr>
        <w:ind w:left="708" w:firstLine="708"/>
      </w:pPr>
      <w:r w:rsidRPr="006A734F">
        <w:t xml:space="preserve">Dove andare lontano dal tuo spirito, </w:t>
      </w:r>
    </w:p>
    <w:p w:rsidR="006A734F" w:rsidRPr="006A734F" w:rsidRDefault="006A734F" w:rsidP="006A734F">
      <w:pPr>
        <w:ind w:left="708" w:firstLine="708"/>
      </w:pPr>
      <w:r w:rsidRPr="006A734F">
        <w:t xml:space="preserve">dove fuggire dalla tua presenza? </w:t>
      </w:r>
    </w:p>
    <w:p w:rsidR="006A734F" w:rsidRDefault="006A734F" w:rsidP="006A734F"/>
    <w:p w:rsidR="006A734F" w:rsidRPr="006A734F" w:rsidRDefault="006A734F" w:rsidP="006A734F">
      <w:r w:rsidRPr="006A734F">
        <w:rPr>
          <w:b/>
          <w:color w:val="C00000"/>
        </w:rPr>
        <w:t>Coro 2</w:t>
      </w:r>
      <w:r>
        <w:tab/>
      </w:r>
      <w:r>
        <w:tab/>
      </w:r>
      <w:r w:rsidRPr="006A734F">
        <w:t>Se dico: «Almeno l</w:t>
      </w:r>
      <w:r w:rsidR="00ED4CBB">
        <w:t>’</w:t>
      </w:r>
      <w:r w:rsidRPr="006A734F">
        <w:t xml:space="preserve">oscurità mi copra </w:t>
      </w:r>
    </w:p>
    <w:p w:rsidR="006A734F" w:rsidRPr="006A734F" w:rsidRDefault="006A734F" w:rsidP="006A734F">
      <w:pPr>
        <w:ind w:left="708" w:firstLine="708"/>
      </w:pPr>
      <w:r w:rsidRPr="006A734F">
        <w:t xml:space="preserve">intorno a me sia la notte»; </w:t>
      </w:r>
    </w:p>
    <w:p w:rsidR="006A734F" w:rsidRPr="006A734F" w:rsidRDefault="006A734F" w:rsidP="006A734F">
      <w:pPr>
        <w:ind w:left="708" w:firstLine="708"/>
      </w:pPr>
      <w:r w:rsidRPr="006A734F">
        <w:t xml:space="preserve">nemmeno le tenebre per te sono oscure, </w:t>
      </w:r>
    </w:p>
    <w:p w:rsidR="006A734F" w:rsidRPr="006A734F" w:rsidRDefault="006A734F" w:rsidP="006A734F">
      <w:pPr>
        <w:ind w:left="708" w:firstLine="708"/>
      </w:pPr>
      <w:r w:rsidRPr="006A734F">
        <w:t xml:space="preserve">e la notte è chiara come il giorno; </w:t>
      </w:r>
    </w:p>
    <w:p w:rsidR="006A734F" w:rsidRPr="006A734F" w:rsidRDefault="006A734F" w:rsidP="006A734F">
      <w:pPr>
        <w:ind w:left="708" w:firstLine="708"/>
      </w:pPr>
      <w:r w:rsidRPr="006A734F">
        <w:t xml:space="preserve">per te le tenebre sono come luce. </w:t>
      </w:r>
    </w:p>
    <w:p w:rsidR="006A734F" w:rsidRDefault="006A734F" w:rsidP="006A734F"/>
    <w:p w:rsidR="006A734F" w:rsidRPr="006A734F" w:rsidRDefault="006A734F" w:rsidP="006A734F">
      <w:r w:rsidRPr="006A734F">
        <w:rPr>
          <w:b/>
          <w:color w:val="C00000"/>
        </w:rPr>
        <w:t>Insieme</w:t>
      </w:r>
      <w:r>
        <w:tab/>
      </w:r>
      <w:r w:rsidRPr="006A734F">
        <w:t xml:space="preserve">Sei tu che hai creato le mie viscere </w:t>
      </w:r>
    </w:p>
    <w:p w:rsidR="006A734F" w:rsidRPr="006A734F" w:rsidRDefault="006A734F" w:rsidP="006A734F">
      <w:pPr>
        <w:ind w:left="708" w:firstLine="708"/>
      </w:pPr>
      <w:r w:rsidRPr="006A734F">
        <w:t xml:space="preserve">e mi hai tessuto nel seno di mia madre. </w:t>
      </w:r>
    </w:p>
    <w:p w:rsidR="006A734F" w:rsidRPr="006A734F" w:rsidRDefault="006A734F" w:rsidP="006A734F">
      <w:pPr>
        <w:ind w:left="708" w:firstLine="708"/>
      </w:pPr>
      <w:r w:rsidRPr="006A734F">
        <w:t xml:space="preserve">Ti lodo, perché mi hai fatto come un prodigio; </w:t>
      </w:r>
    </w:p>
    <w:p w:rsidR="006A734F" w:rsidRPr="006A734F" w:rsidRDefault="006A734F" w:rsidP="006A734F">
      <w:pPr>
        <w:ind w:left="708" w:firstLine="708"/>
      </w:pPr>
      <w:r w:rsidRPr="006A734F">
        <w:t xml:space="preserve">sono stupende le tue opere, tu mi conosci fino in fondo. </w:t>
      </w:r>
    </w:p>
    <w:p w:rsidR="006A734F" w:rsidRDefault="006A734F" w:rsidP="006A734F"/>
    <w:p w:rsidR="006A734F" w:rsidRPr="006A734F" w:rsidRDefault="006A734F" w:rsidP="00A251B4">
      <w:pPr>
        <w:pStyle w:val="Titolo2"/>
      </w:pPr>
      <w:r w:rsidRPr="006A734F">
        <w:lastRenderedPageBreak/>
        <w:t xml:space="preserve">Orazione </w:t>
      </w:r>
    </w:p>
    <w:p w:rsidR="006A734F" w:rsidRDefault="006A734F" w:rsidP="006A734F">
      <w:r w:rsidRPr="00FF2200">
        <w:rPr>
          <w:b/>
          <w:color w:val="C00000"/>
        </w:rPr>
        <w:t>P.</w:t>
      </w:r>
      <w:r w:rsidRPr="00FF2200">
        <w:t xml:space="preserve"> </w:t>
      </w:r>
      <w:r w:rsidRPr="006A734F">
        <w:t xml:space="preserve">Preghiamo. O Padre, che ci chiami ad essere testimoni gioiosi della venuta del Tuo Figlio, affidaci a Maria, madre di Gesù e madre nostra, perché ci guidi lungo la via e ci aiuti a dire il nostro Sì al progetto che Tu hai per ciascuno di noi. Te lo chiediamo per Cristo, nostro Signore. </w:t>
      </w:r>
      <w:r w:rsidRPr="006A734F">
        <w:rPr>
          <w:b/>
          <w:bCs/>
        </w:rPr>
        <w:t>Amen.</w:t>
      </w:r>
    </w:p>
    <w:p w:rsidR="00D9323B" w:rsidRDefault="00D9323B" w:rsidP="006A734F"/>
    <w:p w:rsidR="006A734F" w:rsidRDefault="006A734F" w:rsidP="006A734F"/>
    <w:p w:rsidR="00106EED" w:rsidRDefault="00106EED" w:rsidP="00A251B4">
      <w:pPr>
        <w:pStyle w:val="Titolo1"/>
      </w:pPr>
      <w:r>
        <w:t>Secondo momento:</w:t>
      </w:r>
    </w:p>
    <w:p w:rsidR="001F1283" w:rsidRPr="00FF2200" w:rsidRDefault="00106EED" w:rsidP="00A251B4">
      <w:pPr>
        <w:pStyle w:val="Titolo1"/>
      </w:pPr>
      <w:r>
        <w:t>L</w:t>
      </w:r>
      <w:r w:rsidR="00ED4CBB">
        <w:t>’</w:t>
      </w:r>
      <w:r>
        <w:t>ANNU</w:t>
      </w:r>
      <w:r w:rsidR="006A734F">
        <w:t>NCIO DI UNA GRANDE GIOIA</w:t>
      </w:r>
    </w:p>
    <w:p w:rsidR="001F1283" w:rsidRPr="00FF2200" w:rsidRDefault="001F1283" w:rsidP="00430E62"/>
    <w:p w:rsidR="009A0D08" w:rsidRPr="00FF2200" w:rsidRDefault="009A0D08" w:rsidP="00A251B4">
      <w:pPr>
        <w:pStyle w:val="Titolo2"/>
      </w:pPr>
      <w:r w:rsidRPr="00FF2200">
        <w:t>Canto al Vang</w:t>
      </w:r>
      <w:r w:rsidR="009A1E1D">
        <w:t>elo</w:t>
      </w:r>
    </w:p>
    <w:p w:rsidR="009A0D08" w:rsidRPr="00A728CE" w:rsidRDefault="00A728CE" w:rsidP="009A1E1D">
      <w:r w:rsidRPr="00A728CE">
        <w:rPr>
          <w:i/>
          <w:color w:val="C00000"/>
        </w:rPr>
        <w:t xml:space="preserve">Si scelga un </w:t>
      </w:r>
      <w:r w:rsidR="00ED4CBB">
        <w:rPr>
          <w:i/>
          <w:color w:val="C00000"/>
        </w:rPr>
        <w:t>“</w:t>
      </w:r>
      <w:r w:rsidRPr="00A728CE">
        <w:rPr>
          <w:i/>
          <w:color w:val="C00000"/>
        </w:rPr>
        <w:t>Alleluia</w:t>
      </w:r>
      <w:r w:rsidR="00ED4CBB">
        <w:rPr>
          <w:i/>
          <w:color w:val="C00000"/>
        </w:rPr>
        <w:t>”</w:t>
      </w:r>
      <w:r w:rsidRPr="00A728CE">
        <w:rPr>
          <w:i/>
          <w:color w:val="C00000"/>
        </w:rPr>
        <w:t>.</w:t>
      </w:r>
    </w:p>
    <w:p w:rsidR="009A0D08" w:rsidRPr="00FF2200" w:rsidRDefault="009A0D08" w:rsidP="00430E62"/>
    <w:p w:rsidR="009A0D08" w:rsidRPr="009A1E1D" w:rsidRDefault="009A0D08" w:rsidP="00A251B4">
      <w:pPr>
        <w:pStyle w:val="Titolo2"/>
      </w:pPr>
      <w:r w:rsidRPr="009A1E1D">
        <w:t xml:space="preserve">Dal Vangelo secondo </w:t>
      </w:r>
      <w:r w:rsidR="00A728CE">
        <w:t>Luca</w:t>
      </w:r>
      <w:r w:rsidRPr="009A1E1D">
        <w:t xml:space="preserve"> </w:t>
      </w:r>
      <w:r w:rsidR="00A728CE">
        <w:t>(1,26-41</w:t>
      </w:r>
      <w:r w:rsidR="009A1E1D" w:rsidRPr="009A1E1D">
        <w:t>)</w:t>
      </w:r>
    </w:p>
    <w:p w:rsidR="00A728CE" w:rsidRPr="00A728CE" w:rsidRDefault="00A728CE" w:rsidP="00A728CE">
      <w:r w:rsidRPr="00A728CE">
        <w:t>Nel sesto mese, l</w:t>
      </w:r>
      <w:r w:rsidR="00ED4CBB">
        <w:t>’</w:t>
      </w:r>
      <w:r w:rsidRPr="00A728CE">
        <w:t xml:space="preserve">angelo Gabriele fu mandato da Dio in una città della Galilea, chiamata </w:t>
      </w:r>
      <w:proofErr w:type="spellStart"/>
      <w:r w:rsidRPr="00A728CE">
        <w:t>Nazaret</w:t>
      </w:r>
      <w:proofErr w:type="spellEnd"/>
      <w:r w:rsidRPr="00A728CE">
        <w:t>, a una vergine, promessa sposa di un uomo della casa di Davide, chiamato Giuseppe. La vergine si chiamava Maria. Entrando da lei, disse: «Ti saluto, o piena di grazia, il Signore è con te». A queste parole ella rimase turbata e si domandava che senso avesse un tale saluto. L</w:t>
      </w:r>
      <w:r w:rsidR="00ED4CBB">
        <w:t>’</w:t>
      </w:r>
      <w:r w:rsidRPr="00A728CE">
        <w:t>angelo le disse: «Non temere, Maria, perché hai trovato grazia presso Dio. Ecco concepirai un figlio, lo darai alla luce e lo chiamerai Gesù. Sarà grande e chiamato Figlio dell</w:t>
      </w:r>
      <w:r w:rsidR="00ED4CBB">
        <w:t>’</w:t>
      </w:r>
      <w:r w:rsidRPr="00A728CE">
        <w:t xml:space="preserve">Altissimo; il Signore Dio gli darà il trono di Davide suo padre e regnerà per sempre sulla casa di Giacobbe e il suo regno non avrà fine». </w:t>
      </w:r>
    </w:p>
    <w:p w:rsidR="00A728CE" w:rsidRPr="00A728CE" w:rsidRDefault="00A728CE" w:rsidP="00A728CE">
      <w:r w:rsidRPr="00A728CE">
        <w:t>Allora Maria disse all</w:t>
      </w:r>
      <w:r w:rsidR="00ED4CBB">
        <w:t>’</w:t>
      </w:r>
      <w:r w:rsidRPr="00A728CE">
        <w:t>angelo: «Come è possibile? Non conosco uomo». Le rispose l</w:t>
      </w:r>
      <w:r w:rsidR="00ED4CBB">
        <w:t>’</w:t>
      </w:r>
      <w:r w:rsidRPr="00A728CE">
        <w:t>angelo: «Lo Spirito Santo scenderà su di te, su te stenderà la sua ombra la potenza dell</w:t>
      </w:r>
      <w:r w:rsidR="00ED4CBB">
        <w:t>’</w:t>
      </w:r>
      <w:r w:rsidRPr="00A728CE">
        <w:t>Altissimo. Colui che nascerà sarà dunque santo e chiamato Figlio di Dio. Vedi: anche Elisabetta, tua parente, nella sua vecchiaia, ha concepito un figlio e questo è il sesto mese per lei, che tutti dicevano sterile: nulla è impossibile a Dio». Allora Maria disse: «Eccomi, sono la serva del Signore, avvenga di me quello che hai detto». E l</w:t>
      </w:r>
      <w:r w:rsidR="00ED4CBB">
        <w:t>’</w:t>
      </w:r>
      <w:r w:rsidRPr="00A728CE">
        <w:t xml:space="preserve">angelo partì da lei. </w:t>
      </w:r>
    </w:p>
    <w:p w:rsidR="00777F13" w:rsidRDefault="00A728CE" w:rsidP="00A728CE">
      <w:r w:rsidRPr="00A728CE">
        <w:t xml:space="preserve">In quei giorni Maria si mise in viaggio verso la montagna e raggiunse in fretta una città di Giuda. Entrata nella casa di Zaccaria, salutò Elisabetta. Appena Elisabetta ebbe udito il saluto di Maria, il bambino le sussultò nel grembo. </w:t>
      </w:r>
      <w:r w:rsidR="009A1E1D" w:rsidRPr="009A1E1D">
        <w:t>Parola del Signore.</w:t>
      </w:r>
    </w:p>
    <w:p w:rsidR="005C35CD" w:rsidRPr="00FF2200" w:rsidRDefault="005C35CD" w:rsidP="005C35CD"/>
    <w:p w:rsidR="00777F13" w:rsidRPr="00FF2200" w:rsidRDefault="00777F13" w:rsidP="00A251B4">
      <w:pPr>
        <w:pStyle w:val="Titolo2"/>
      </w:pPr>
      <w:r w:rsidRPr="00A251B4">
        <w:t>Omelia</w:t>
      </w:r>
    </w:p>
    <w:p w:rsidR="004117F2" w:rsidRDefault="004117F2" w:rsidP="00777F13"/>
    <w:p w:rsidR="004117F2" w:rsidRPr="00FF2200" w:rsidRDefault="00BB4E2D" w:rsidP="00A251B4">
      <w:pPr>
        <w:pStyle w:val="Titolo2"/>
      </w:pPr>
      <w:r>
        <w:t xml:space="preserve">Esame di </w:t>
      </w:r>
      <w:r w:rsidRPr="00A251B4">
        <w:t>coscienza</w:t>
      </w:r>
    </w:p>
    <w:p w:rsidR="00AE2F2E" w:rsidRPr="00EC47FD" w:rsidRDefault="00AE2F2E" w:rsidP="00AE2F2E">
      <w:pPr>
        <w:rPr>
          <w:i/>
          <w:color w:val="C00000"/>
        </w:rPr>
      </w:pPr>
      <w:r w:rsidRPr="00EC47FD">
        <w:rPr>
          <w:i/>
          <w:color w:val="C00000"/>
        </w:rPr>
        <w:t>A ciascuno viene consegnato un foglietto verde e uno rosso:</w:t>
      </w:r>
    </w:p>
    <w:p w:rsidR="00AE2F2E" w:rsidRPr="00EC47FD" w:rsidRDefault="00AE2F2E" w:rsidP="00EC47FD">
      <w:pPr>
        <w:pStyle w:val="Paragrafoelenco"/>
        <w:numPr>
          <w:ilvl w:val="0"/>
          <w:numId w:val="43"/>
        </w:numPr>
        <w:rPr>
          <w:i/>
          <w:color w:val="C00000"/>
        </w:rPr>
      </w:pPr>
      <w:r w:rsidRPr="00EC47FD">
        <w:rPr>
          <w:i/>
          <w:color w:val="C00000"/>
        </w:rPr>
        <w:t>sul biglietto verde invitiamo a scrivere una parola di lode al Signore per un dono ricevuto;</w:t>
      </w:r>
    </w:p>
    <w:p w:rsidR="00AE2F2E" w:rsidRPr="00EC47FD" w:rsidRDefault="00AE2F2E" w:rsidP="00EC47FD">
      <w:pPr>
        <w:pStyle w:val="Paragrafoelenco"/>
        <w:numPr>
          <w:ilvl w:val="0"/>
          <w:numId w:val="42"/>
        </w:numPr>
        <w:rPr>
          <w:i/>
          <w:color w:val="C00000"/>
        </w:rPr>
      </w:pPr>
      <w:r w:rsidRPr="00EC47FD">
        <w:rPr>
          <w:i/>
          <w:color w:val="C00000"/>
        </w:rPr>
        <w:t xml:space="preserve">su quello rosso, invece, si scriverà un ostacolo, un timore, una paura, una fragilità, </w:t>
      </w:r>
      <w:r w:rsidRPr="00EC47FD">
        <w:rPr>
          <w:rFonts w:ascii="Calibri" w:hAnsi="Calibri" w:cs="Calibri"/>
          <w:i/>
          <w:color w:val="C00000"/>
          <w:sz w:val="23"/>
          <w:szCs w:val="23"/>
        </w:rPr>
        <w:t>che vorrebbero superare per dire il loro sì, affidandosi</w:t>
      </w:r>
      <w:r w:rsidRPr="00EC47FD">
        <w:rPr>
          <w:i/>
          <w:color w:val="C00000"/>
        </w:rPr>
        <w:t xml:space="preserve"> all</w:t>
      </w:r>
      <w:r w:rsidR="00ED4CBB">
        <w:rPr>
          <w:i/>
          <w:color w:val="C00000"/>
        </w:rPr>
        <w:t>’</w:t>
      </w:r>
      <w:r w:rsidRPr="00EC47FD">
        <w:rPr>
          <w:i/>
          <w:color w:val="C00000"/>
        </w:rPr>
        <w:t>aiuto del Signore.</w:t>
      </w:r>
    </w:p>
    <w:p w:rsidR="00EC47FD" w:rsidRPr="00EC47FD" w:rsidRDefault="00D7145F" w:rsidP="00EC47FD">
      <w:pPr>
        <w:rPr>
          <w:i/>
          <w:color w:val="C00000"/>
        </w:rPr>
      </w:pPr>
      <w:r w:rsidRPr="00EC47FD">
        <w:rPr>
          <w:i/>
          <w:color w:val="C00000"/>
        </w:rPr>
        <w:t>Dopo la confessione individuale, i foglietti possono</w:t>
      </w:r>
      <w:r w:rsidR="00AE2F2E" w:rsidRPr="00EC47FD">
        <w:rPr>
          <w:i/>
          <w:color w:val="C00000"/>
        </w:rPr>
        <w:t xml:space="preserve"> essere lascia</w:t>
      </w:r>
      <w:r w:rsidRPr="00EC47FD">
        <w:rPr>
          <w:i/>
          <w:color w:val="C00000"/>
        </w:rPr>
        <w:t>ti</w:t>
      </w:r>
      <w:r w:rsidR="00AE2F2E" w:rsidRPr="00EC47FD">
        <w:rPr>
          <w:i/>
          <w:color w:val="C00000"/>
        </w:rPr>
        <w:t xml:space="preserve"> ai piedi dell</w:t>
      </w:r>
      <w:r w:rsidR="00ED4CBB">
        <w:rPr>
          <w:i/>
          <w:color w:val="C00000"/>
        </w:rPr>
        <w:t>’</w:t>
      </w:r>
      <w:r w:rsidR="00AE2F2E" w:rsidRPr="00EC47FD">
        <w:rPr>
          <w:i/>
          <w:color w:val="C00000"/>
        </w:rPr>
        <w:t>icona, d</w:t>
      </w:r>
      <w:r w:rsidRPr="00EC47FD">
        <w:rPr>
          <w:i/>
          <w:color w:val="C00000"/>
        </w:rPr>
        <w:t>ove sarà predisposto un cestino</w:t>
      </w:r>
      <w:r w:rsidR="00EC47FD" w:rsidRPr="00EC47FD">
        <w:rPr>
          <w:i/>
          <w:color w:val="C00000"/>
        </w:rPr>
        <w:t>.</w:t>
      </w:r>
    </w:p>
    <w:p w:rsidR="000427FB" w:rsidRPr="00EC47FD" w:rsidRDefault="00EC47FD" w:rsidP="000427FB">
      <w:pPr>
        <w:rPr>
          <w:i/>
          <w:color w:val="C00000"/>
        </w:rPr>
      </w:pPr>
      <w:r w:rsidRPr="00EC47FD">
        <w:rPr>
          <w:i/>
          <w:color w:val="C00000"/>
        </w:rPr>
        <w:t>Da un altro cestino si potrà pescare un foglietto</w:t>
      </w:r>
      <w:r w:rsidR="000427FB" w:rsidRPr="00EC47FD">
        <w:rPr>
          <w:i/>
          <w:color w:val="C00000"/>
        </w:rPr>
        <w:t xml:space="preserve"> </w:t>
      </w:r>
      <w:r w:rsidRPr="00EC47FD">
        <w:rPr>
          <w:i/>
          <w:color w:val="C00000"/>
        </w:rPr>
        <w:t xml:space="preserve">dal colore giallo. </w:t>
      </w:r>
      <w:r w:rsidR="000427FB" w:rsidRPr="00EC47FD">
        <w:rPr>
          <w:i/>
          <w:color w:val="C00000"/>
        </w:rPr>
        <w:t>Maria non è rimasta ad aspettare tranquilla la nascita di Gesù, ma partì verso la casa di Elisabetta per condividere la gioia dell</w:t>
      </w:r>
      <w:r w:rsidR="00ED4CBB">
        <w:rPr>
          <w:i/>
          <w:color w:val="C00000"/>
        </w:rPr>
        <w:t>’</w:t>
      </w:r>
      <w:r w:rsidR="000427FB" w:rsidRPr="00EC47FD">
        <w:rPr>
          <w:i/>
          <w:color w:val="C00000"/>
        </w:rPr>
        <w:t xml:space="preserve">attesa: quella corsa fu la sua prima missione. </w:t>
      </w:r>
      <w:r w:rsidRPr="00EC47FD">
        <w:rPr>
          <w:i/>
          <w:color w:val="C00000"/>
        </w:rPr>
        <w:t xml:space="preserve"> </w:t>
      </w:r>
      <w:r w:rsidR="000427FB" w:rsidRPr="00EC47FD">
        <w:rPr>
          <w:i/>
          <w:color w:val="C00000"/>
        </w:rPr>
        <w:t xml:space="preserve">Anche noi, come lei, siamo chiamati ad andare incontro a chi ci sta vicino ed essere missionari concreti di gioia nella quotidianità. Per questo ci prendiamo un impegno </w:t>
      </w:r>
      <w:r w:rsidRPr="00EC47FD">
        <w:rPr>
          <w:i/>
          <w:color w:val="C00000"/>
        </w:rPr>
        <w:t xml:space="preserve">missionario </w:t>
      </w:r>
      <w:r w:rsidR="000427FB" w:rsidRPr="00EC47FD">
        <w:rPr>
          <w:i/>
          <w:color w:val="C00000"/>
        </w:rPr>
        <w:t xml:space="preserve">da vivere con intensità. </w:t>
      </w:r>
    </w:p>
    <w:p w:rsidR="000427FB" w:rsidRPr="00EC47FD" w:rsidRDefault="000427FB" w:rsidP="00EC47FD">
      <w:pPr>
        <w:rPr>
          <w:i/>
          <w:color w:val="C00000"/>
        </w:rPr>
      </w:pPr>
      <w:r w:rsidRPr="00EC47FD">
        <w:rPr>
          <w:i/>
          <w:color w:val="C00000"/>
        </w:rPr>
        <w:t xml:space="preserve">Esempi di frase di missione: </w:t>
      </w:r>
    </w:p>
    <w:p w:rsidR="000427FB" w:rsidRPr="00EC47FD" w:rsidRDefault="000427FB" w:rsidP="00EC47FD">
      <w:pPr>
        <w:pStyle w:val="Paragrafoelenco"/>
        <w:numPr>
          <w:ilvl w:val="0"/>
          <w:numId w:val="42"/>
        </w:numPr>
        <w:rPr>
          <w:i/>
          <w:color w:val="C00000"/>
        </w:rPr>
      </w:pPr>
      <w:r w:rsidRPr="00EC47FD">
        <w:rPr>
          <w:i/>
          <w:color w:val="C00000"/>
        </w:rPr>
        <w:t xml:space="preserve">Sii disponibile verso coloro che ti chiedono un aiuto. Fallo con gioia. </w:t>
      </w:r>
    </w:p>
    <w:p w:rsidR="000427FB" w:rsidRPr="00EC47FD" w:rsidRDefault="000427FB" w:rsidP="00EC47FD">
      <w:pPr>
        <w:pStyle w:val="Paragrafoelenco"/>
        <w:numPr>
          <w:ilvl w:val="0"/>
          <w:numId w:val="42"/>
        </w:numPr>
        <w:rPr>
          <w:i/>
          <w:color w:val="C00000"/>
        </w:rPr>
      </w:pPr>
      <w:r w:rsidRPr="00EC47FD">
        <w:rPr>
          <w:i/>
          <w:color w:val="C00000"/>
        </w:rPr>
        <w:lastRenderedPageBreak/>
        <w:t xml:space="preserve">Fai tu il primo passo verso colui/colei che ti ha fatto un torto. Perdona con gioia. </w:t>
      </w:r>
    </w:p>
    <w:p w:rsidR="000427FB" w:rsidRPr="00EC47FD" w:rsidRDefault="000427FB" w:rsidP="00EC47FD">
      <w:pPr>
        <w:pStyle w:val="Paragrafoelenco"/>
        <w:numPr>
          <w:ilvl w:val="0"/>
          <w:numId w:val="42"/>
        </w:numPr>
        <w:rPr>
          <w:i/>
          <w:color w:val="C00000"/>
        </w:rPr>
      </w:pPr>
      <w:r w:rsidRPr="00EC47FD">
        <w:rPr>
          <w:i/>
          <w:color w:val="C00000"/>
        </w:rPr>
        <w:t>Spendi il tuo tempo per qualcuno che è in difficoltà. C</w:t>
      </w:r>
      <w:r w:rsidR="00ED4CBB">
        <w:rPr>
          <w:i/>
          <w:color w:val="C00000"/>
        </w:rPr>
        <w:t>’</w:t>
      </w:r>
      <w:r w:rsidRPr="00EC47FD">
        <w:rPr>
          <w:i/>
          <w:color w:val="C00000"/>
        </w:rPr>
        <w:t xml:space="preserve">è più gioia nel dare che nel ricevere. </w:t>
      </w:r>
    </w:p>
    <w:p w:rsidR="000427FB" w:rsidRPr="00EC47FD" w:rsidRDefault="000427FB" w:rsidP="00D7145F">
      <w:pPr>
        <w:rPr>
          <w:color w:val="C00000"/>
        </w:rPr>
      </w:pPr>
    </w:p>
    <w:p w:rsidR="00D7145F" w:rsidRPr="00A251B4" w:rsidRDefault="00D7145F" w:rsidP="00D7145F">
      <w:pPr>
        <w:rPr>
          <w:i/>
          <w:color w:val="C00000"/>
        </w:rPr>
      </w:pPr>
      <w:r w:rsidRPr="00A251B4">
        <w:rPr>
          <w:i/>
          <w:color w:val="C00000"/>
        </w:rPr>
        <w:t>Alcuni lettori possono aiutare a far l</w:t>
      </w:r>
      <w:r w:rsidR="00ED4CBB">
        <w:rPr>
          <w:i/>
          <w:color w:val="C00000"/>
        </w:rPr>
        <w:t>’</w:t>
      </w:r>
      <w:r w:rsidRPr="00A251B4">
        <w:rPr>
          <w:i/>
          <w:color w:val="C00000"/>
        </w:rPr>
        <w:t>esame di coscienza con i suggerimenti che seguono, leggendoli con calma. Si possono anche consegnare per la riflessione personale.</w:t>
      </w:r>
    </w:p>
    <w:p w:rsidR="00A251B4" w:rsidRPr="00A251B4" w:rsidRDefault="00A251B4" w:rsidP="00A251B4">
      <w:pPr>
        <w:rPr>
          <w:i/>
          <w:color w:val="C00000"/>
        </w:rPr>
      </w:pPr>
      <w:r w:rsidRPr="00A251B4">
        <w:rPr>
          <w:i/>
          <w:color w:val="C00000"/>
        </w:rPr>
        <w:t>Si curi un leggero sottofondo musicale.</w:t>
      </w:r>
    </w:p>
    <w:p w:rsidR="00B81080" w:rsidRDefault="00B81080" w:rsidP="00B81080"/>
    <w:p w:rsidR="00A251B4" w:rsidRPr="00B20AEF" w:rsidRDefault="00777F13" w:rsidP="00A251B4">
      <w:pPr>
        <w:rPr>
          <w:b/>
        </w:rPr>
      </w:pPr>
      <w:r w:rsidRPr="00B81080">
        <w:rPr>
          <w:b/>
          <w:color w:val="C00000"/>
        </w:rPr>
        <w:t>1L.</w:t>
      </w:r>
      <w:r w:rsidRPr="00B81080">
        <w:rPr>
          <w:b/>
        </w:rPr>
        <w:t xml:space="preserve"> </w:t>
      </w:r>
      <w:r w:rsidR="00A251B4" w:rsidRPr="00B20AEF">
        <w:rPr>
          <w:b/>
        </w:rPr>
        <w:t>Il cuore è incatenato</w:t>
      </w:r>
      <w:r w:rsidR="00A251B4">
        <w:rPr>
          <w:b/>
        </w:rPr>
        <w:t xml:space="preserve"> </w:t>
      </w:r>
      <w:r w:rsidR="00A251B4" w:rsidRPr="00B20AEF">
        <w:rPr>
          <w:b/>
        </w:rPr>
        <w:t>…</w:t>
      </w:r>
    </w:p>
    <w:p w:rsidR="00A251B4" w:rsidRPr="00B20AEF" w:rsidRDefault="00A251B4" w:rsidP="00A251B4">
      <w:pPr>
        <w:tabs>
          <w:tab w:val="left" w:pos="426"/>
        </w:tabs>
      </w:pPr>
      <w:r w:rsidRPr="00B20AEF">
        <w:t>•</w:t>
      </w:r>
      <w:r w:rsidRPr="00B20AEF">
        <w:tab/>
        <w:t>quando non trovo mai il tempo per pregare o per ascoltare la parola di Gesù;</w:t>
      </w:r>
    </w:p>
    <w:p w:rsidR="00A251B4" w:rsidRPr="00B20AEF" w:rsidRDefault="00A251B4" w:rsidP="00A251B4">
      <w:pPr>
        <w:tabs>
          <w:tab w:val="left" w:pos="426"/>
        </w:tabs>
      </w:pPr>
      <w:r w:rsidRPr="00B20AEF">
        <w:t>•</w:t>
      </w:r>
      <w:r w:rsidRPr="00B20AEF">
        <w:tab/>
        <w:t xml:space="preserve">quando </w:t>
      </w:r>
      <w:r>
        <w:t>cerco</w:t>
      </w:r>
      <w:r w:rsidRPr="00B20AEF">
        <w:t xml:space="preserve"> mille scuse per non partecipare alla Messa della domenica; </w:t>
      </w:r>
    </w:p>
    <w:p w:rsidR="00A251B4" w:rsidRPr="00B20AEF" w:rsidRDefault="00A251B4" w:rsidP="00A251B4">
      <w:pPr>
        <w:tabs>
          <w:tab w:val="left" w:pos="426"/>
        </w:tabs>
      </w:pPr>
      <w:r w:rsidRPr="00B20AEF">
        <w:t>•</w:t>
      </w:r>
      <w:r w:rsidRPr="00B20AEF">
        <w:tab/>
        <w:t>quando, in diverse situazioni, capisco bene quello che mi chiede il Vangelo, ma penso solo al mio interesse, alla mia comodità o al mio orgoglio;</w:t>
      </w:r>
    </w:p>
    <w:p w:rsidR="00A251B4" w:rsidRPr="00B20AEF" w:rsidRDefault="00A251B4" w:rsidP="00A251B4">
      <w:pPr>
        <w:tabs>
          <w:tab w:val="left" w:pos="426"/>
        </w:tabs>
      </w:pPr>
      <w:r w:rsidRPr="00B20AEF">
        <w:t>•</w:t>
      </w:r>
      <w:r w:rsidRPr="00B20AEF">
        <w:tab/>
        <w:t>quando coltivo il rancore, il desiderio di vendetta e non sono pronto a fare il primo passo per una riconciliazione;</w:t>
      </w:r>
    </w:p>
    <w:p w:rsidR="00A251B4" w:rsidRPr="00B20AEF" w:rsidRDefault="00A251B4" w:rsidP="00A251B4">
      <w:pPr>
        <w:tabs>
          <w:tab w:val="left" w:pos="426"/>
        </w:tabs>
      </w:pPr>
      <w:r w:rsidRPr="00B20AEF">
        <w:t>•</w:t>
      </w:r>
      <w:r w:rsidRPr="00B20AEF">
        <w:tab/>
        <w:t>quando non mantengo una parola data, un impegno preso, una responsabilità assunta;</w:t>
      </w:r>
    </w:p>
    <w:p w:rsidR="00A251B4" w:rsidRPr="00B20AEF" w:rsidRDefault="00A251B4" w:rsidP="00A251B4">
      <w:pPr>
        <w:tabs>
          <w:tab w:val="left" w:pos="426"/>
        </w:tabs>
      </w:pPr>
      <w:r w:rsidRPr="00B20AEF">
        <w:t>•</w:t>
      </w:r>
      <w:r w:rsidRPr="00B20AEF">
        <w:tab/>
        <w:t xml:space="preserve">quando mostro sospetto, pregiudizio, ostilità o rifiuto nei confronti degli </w:t>
      </w:r>
      <w:r>
        <w:t>altri</w:t>
      </w:r>
      <w:r w:rsidRPr="00B20AEF">
        <w:t>;</w:t>
      </w:r>
    </w:p>
    <w:p w:rsidR="00A251B4" w:rsidRPr="00B20AEF" w:rsidRDefault="00A251B4" w:rsidP="00A251B4">
      <w:pPr>
        <w:pStyle w:val="Paragrafoelenco"/>
        <w:numPr>
          <w:ilvl w:val="0"/>
          <w:numId w:val="40"/>
        </w:numPr>
        <w:tabs>
          <w:tab w:val="left" w:pos="426"/>
        </w:tabs>
        <w:ind w:left="0" w:firstLine="0"/>
      </w:pPr>
      <w:r w:rsidRPr="00B20AEF">
        <w:t xml:space="preserve">quando non sono sincero e alimento </w:t>
      </w:r>
      <w:r>
        <w:t xml:space="preserve">la presa in giro, </w:t>
      </w:r>
      <w:r w:rsidRPr="00B20AEF">
        <w:t>la calunnia</w:t>
      </w:r>
      <w:r>
        <w:t xml:space="preserve"> e offendo il</w:t>
      </w:r>
      <w:r w:rsidRPr="00B20AEF">
        <w:t xml:space="preserve"> prossimo;</w:t>
      </w:r>
    </w:p>
    <w:p w:rsidR="00A251B4" w:rsidRPr="00B20AEF" w:rsidRDefault="00A251B4" w:rsidP="00A251B4">
      <w:pPr>
        <w:tabs>
          <w:tab w:val="left" w:pos="426"/>
        </w:tabs>
      </w:pPr>
      <w:r w:rsidRPr="00B20AEF">
        <w:t>•</w:t>
      </w:r>
      <w:r w:rsidRPr="00B20AEF">
        <w:tab/>
        <w:t xml:space="preserve">quando </w:t>
      </w:r>
      <w:r>
        <w:t>non</w:t>
      </w:r>
      <w:r w:rsidRPr="00B20AEF">
        <w:t xml:space="preserve"> rispetto le persone, </w:t>
      </w:r>
      <w:r>
        <w:t>il</w:t>
      </w:r>
      <w:r w:rsidRPr="00B20AEF">
        <w:t xml:space="preserve"> mio corpo e quello altrui; </w:t>
      </w:r>
    </w:p>
    <w:p w:rsidR="00A251B4" w:rsidRDefault="00A251B4" w:rsidP="00A251B4">
      <w:pPr>
        <w:tabs>
          <w:tab w:val="left" w:pos="426"/>
        </w:tabs>
      </w:pPr>
      <w:r w:rsidRPr="00B20AEF">
        <w:t>•</w:t>
      </w:r>
      <w:r w:rsidRPr="00B20AEF">
        <w:tab/>
        <w:t xml:space="preserve">quando non </w:t>
      </w:r>
      <w:r>
        <w:t>sono leale e fedele nelle relazioni.</w:t>
      </w:r>
    </w:p>
    <w:p w:rsidR="00A251B4" w:rsidRPr="00B20AEF" w:rsidRDefault="00A251B4" w:rsidP="00A251B4">
      <w:pPr>
        <w:tabs>
          <w:tab w:val="left" w:pos="426"/>
        </w:tabs>
      </w:pPr>
    </w:p>
    <w:p w:rsidR="00A251B4" w:rsidRPr="00B20AEF" w:rsidRDefault="00A251B4" w:rsidP="00A251B4">
      <w:pPr>
        <w:rPr>
          <w:b/>
        </w:rPr>
      </w:pPr>
      <w:r>
        <w:rPr>
          <w:b/>
          <w:color w:val="C00000"/>
        </w:rPr>
        <w:t>2</w:t>
      </w:r>
      <w:r w:rsidRPr="00B81080">
        <w:rPr>
          <w:b/>
          <w:color w:val="C00000"/>
        </w:rPr>
        <w:t>L.</w:t>
      </w:r>
      <w:r w:rsidRPr="00B81080">
        <w:rPr>
          <w:b/>
        </w:rPr>
        <w:t xml:space="preserve"> </w:t>
      </w:r>
      <w:r w:rsidRPr="00B20AEF">
        <w:rPr>
          <w:b/>
        </w:rPr>
        <w:t>Le mani sono incatenate</w:t>
      </w:r>
      <w:r>
        <w:rPr>
          <w:b/>
        </w:rPr>
        <w:t xml:space="preserve"> </w:t>
      </w:r>
      <w:r w:rsidRPr="00B20AEF">
        <w:rPr>
          <w:b/>
        </w:rPr>
        <w:t>…</w:t>
      </w:r>
    </w:p>
    <w:p w:rsidR="00A251B4" w:rsidRPr="00B20AEF" w:rsidRDefault="00A251B4" w:rsidP="00A251B4">
      <w:pPr>
        <w:tabs>
          <w:tab w:val="left" w:pos="426"/>
        </w:tabs>
      </w:pPr>
      <w:r w:rsidRPr="00B20AEF">
        <w:t>•</w:t>
      </w:r>
      <w:r w:rsidRPr="00B20AEF">
        <w:tab/>
        <w:t xml:space="preserve">quando mi ripiego sulle mie ricchezze materiali e non sono disposto a condividerle con chi ha bisogno di aiuto; </w:t>
      </w:r>
    </w:p>
    <w:p w:rsidR="00A251B4" w:rsidRPr="00B20AEF" w:rsidRDefault="00A251B4" w:rsidP="00A251B4">
      <w:pPr>
        <w:tabs>
          <w:tab w:val="left" w:pos="426"/>
        </w:tabs>
      </w:pPr>
      <w:r w:rsidRPr="00B20AEF">
        <w:t>•</w:t>
      </w:r>
      <w:r w:rsidRPr="00B20AEF">
        <w:tab/>
        <w:t>quando pretendo invece di dare, rifiuto invece di accogliere, creo astio e non comprensione</w:t>
      </w:r>
      <w:r>
        <w:t>;</w:t>
      </w:r>
    </w:p>
    <w:p w:rsidR="00A251B4" w:rsidRDefault="00A251B4" w:rsidP="00A251B4">
      <w:pPr>
        <w:tabs>
          <w:tab w:val="left" w:pos="426"/>
        </w:tabs>
      </w:pPr>
      <w:r w:rsidRPr="00B20AEF">
        <w:t>•</w:t>
      </w:r>
      <w:r w:rsidRPr="00B20AEF">
        <w:tab/>
        <w:t xml:space="preserve">quando </w:t>
      </w:r>
      <w:r>
        <w:t>imbroglio e non svolgo il mio dovere con lealtà;</w:t>
      </w:r>
    </w:p>
    <w:p w:rsidR="00A251B4" w:rsidRPr="00B20AEF" w:rsidRDefault="00A251B4" w:rsidP="00A251B4">
      <w:pPr>
        <w:tabs>
          <w:tab w:val="left" w:pos="426"/>
        </w:tabs>
      </w:pPr>
      <w:r w:rsidRPr="00B20AEF">
        <w:t>•</w:t>
      </w:r>
      <w:r w:rsidRPr="00B20AEF">
        <w:tab/>
        <w:t xml:space="preserve">quando non rispetto i diritti degli altri: dei miei familiari; </w:t>
      </w:r>
      <w:r>
        <w:t xml:space="preserve">dei miei amici, </w:t>
      </w:r>
      <w:r w:rsidRPr="00B20AEF">
        <w:t>quando sfrutto il mio prossimo e approfitto della sua debolezza, della sua fiducia;</w:t>
      </w:r>
    </w:p>
    <w:p w:rsidR="00A251B4" w:rsidRPr="00B20AEF" w:rsidRDefault="00A251B4" w:rsidP="00A251B4">
      <w:pPr>
        <w:tabs>
          <w:tab w:val="left" w:pos="426"/>
        </w:tabs>
      </w:pPr>
      <w:r w:rsidRPr="00B20AEF">
        <w:t>•</w:t>
      </w:r>
      <w:r w:rsidRPr="00B20AEF">
        <w:tab/>
        <w:t>quando non faccio attenzione alla mia e all</w:t>
      </w:r>
      <w:r w:rsidR="00ED4CBB">
        <w:t>’</w:t>
      </w:r>
      <w:r w:rsidRPr="00B20AEF">
        <w:t>altrui incolumità, non rispetto il codice della strada o qualsiasi norma di sicurezza; quando cedo alla sigaretta, all</w:t>
      </w:r>
      <w:r w:rsidR="00ED4CBB">
        <w:t>’</w:t>
      </w:r>
      <w:r w:rsidRPr="00B20AEF">
        <w:t xml:space="preserve">alcool o ad un uso </w:t>
      </w:r>
      <w:r>
        <w:t xml:space="preserve">scorretto </w:t>
      </w:r>
      <w:r w:rsidRPr="00B20AEF">
        <w:t>del cibo.</w:t>
      </w:r>
    </w:p>
    <w:p w:rsidR="00A251B4" w:rsidRDefault="00A251B4" w:rsidP="00A251B4">
      <w:pPr>
        <w:tabs>
          <w:tab w:val="left" w:pos="426"/>
        </w:tabs>
        <w:rPr>
          <w:b/>
        </w:rPr>
      </w:pPr>
    </w:p>
    <w:p w:rsidR="00A251B4" w:rsidRPr="00B20AEF" w:rsidRDefault="00A251B4" w:rsidP="00A251B4">
      <w:pPr>
        <w:tabs>
          <w:tab w:val="left" w:pos="426"/>
        </w:tabs>
        <w:rPr>
          <w:b/>
        </w:rPr>
      </w:pPr>
      <w:r>
        <w:rPr>
          <w:b/>
          <w:color w:val="C00000"/>
        </w:rPr>
        <w:t>3</w:t>
      </w:r>
      <w:r w:rsidRPr="00B81080">
        <w:rPr>
          <w:b/>
          <w:color w:val="C00000"/>
        </w:rPr>
        <w:t>L.</w:t>
      </w:r>
      <w:r w:rsidRPr="00B81080">
        <w:rPr>
          <w:b/>
        </w:rPr>
        <w:t xml:space="preserve"> </w:t>
      </w:r>
      <w:r w:rsidRPr="00B20AEF">
        <w:rPr>
          <w:b/>
        </w:rPr>
        <w:t>I piedi sono incatenati</w:t>
      </w:r>
      <w:r>
        <w:rPr>
          <w:b/>
        </w:rPr>
        <w:t xml:space="preserve"> </w:t>
      </w:r>
      <w:r w:rsidRPr="00B20AEF">
        <w:rPr>
          <w:b/>
        </w:rPr>
        <w:t>…</w:t>
      </w:r>
    </w:p>
    <w:p w:rsidR="00A251B4" w:rsidRPr="00B20AEF" w:rsidRDefault="00A251B4" w:rsidP="00A251B4">
      <w:pPr>
        <w:tabs>
          <w:tab w:val="left" w:pos="426"/>
        </w:tabs>
      </w:pPr>
      <w:r w:rsidRPr="00B20AEF">
        <w:t>•</w:t>
      </w:r>
      <w:r w:rsidRPr="00B20AEF">
        <w:tab/>
        <w:t xml:space="preserve">quando non mi impegno </w:t>
      </w:r>
      <w:r>
        <w:t>attivamente e con interesse n</w:t>
      </w:r>
      <w:r w:rsidRPr="00B20AEF">
        <w:t>el mondo della scuola</w:t>
      </w:r>
      <w:r>
        <w:t xml:space="preserve"> e in famiglia;</w:t>
      </w:r>
    </w:p>
    <w:p w:rsidR="00A251B4" w:rsidRPr="00B20AEF" w:rsidRDefault="00A251B4" w:rsidP="00A251B4">
      <w:pPr>
        <w:tabs>
          <w:tab w:val="left" w:pos="426"/>
        </w:tabs>
      </w:pPr>
      <w:r w:rsidRPr="00B20AEF">
        <w:t>•</w:t>
      </w:r>
      <w:r w:rsidRPr="00B20AEF">
        <w:tab/>
        <w:t>quando evito di capire ciò che sta succedendo nel mio mondo e oltre le quattro mura di casa;</w:t>
      </w:r>
    </w:p>
    <w:p w:rsidR="00A251B4" w:rsidRPr="00B20AEF" w:rsidRDefault="00A251B4" w:rsidP="00A251B4">
      <w:pPr>
        <w:tabs>
          <w:tab w:val="left" w:pos="426"/>
        </w:tabs>
      </w:pPr>
      <w:r w:rsidRPr="00B20AEF">
        <w:t>•</w:t>
      </w:r>
      <w:r w:rsidRPr="00B20AEF">
        <w:tab/>
        <w:t>quando mi preoccupo solamente di difendere la mia tranquillità</w:t>
      </w:r>
      <w:r>
        <w:t>;</w:t>
      </w:r>
      <w:r w:rsidRPr="00B20AEF">
        <w:t xml:space="preserve"> </w:t>
      </w:r>
    </w:p>
    <w:p w:rsidR="00A251B4" w:rsidRPr="00B20AEF" w:rsidRDefault="00A251B4" w:rsidP="00A251B4">
      <w:pPr>
        <w:tabs>
          <w:tab w:val="left" w:pos="426"/>
        </w:tabs>
      </w:pPr>
      <w:r w:rsidRPr="00B20AEF">
        <w:t>•</w:t>
      </w:r>
      <w:r w:rsidRPr="00B20AEF">
        <w:tab/>
        <w:t>quando non partecipo alla vita e alle iniziative della comunità, chiudendomi in me stesso per pigrizia;</w:t>
      </w:r>
    </w:p>
    <w:p w:rsidR="00A251B4" w:rsidRDefault="00A251B4" w:rsidP="00A251B4">
      <w:pPr>
        <w:tabs>
          <w:tab w:val="left" w:pos="426"/>
        </w:tabs>
      </w:pPr>
      <w:r w:rsidRPr="00B20AEF">
        <w:t>•</w:t>
      </w:r>
      <w:r w:rsidRPr="00B20AEF">
        <w:tab/>
        <w:t>quando rinuncio al mio ruolo di testimone di Cristo e del suo Vangelo.</w:t>
      </w:r>
    </w:p>
    <w:p w:rsidR="00A251B4" w:rsidRPr="00B20AEF" w:rsidRDefault="00A251B4" w:rsidP="00A251B4">
      <w:pPr>
        <w:tabs>
          <w:tab w:val="left" w:pos="426"/>
        </w:tabs>
      </w:pPr>
    </w:p>
    <w:p w:rsidR="00A251B4" w:rsidRPr="00B20AEF" w:rsidRDefault="00A251B4" w:rsidP="00A251B4">
      <w:pPr>
        <w:tabs>
          <w:tab w:val="left" w:pos="426"/>
        </w:tabs>
        <w:rPr>
          <w:b/>
        </w:rPr>
      </w:pPr>
      <w:r>
        <w:rPr>
          <w:b/>
          <w:color w:val="C00000"/>
        </w:rPr>
        <w:t>4</w:t>
      </w:r>
      <w:r w:rsidRPr="00B81080">
        <w:rPr>
          <w:b/>
          <w:color w:val="C00000"/>
        </w:rPr>
        <w:t>L.</w:t>
      </w:r>
      <w:r w:rsidRPr="00B81080">
        <w:rPr>
          <w:b/>
        </w:rPr>
        <w:t xml:space="preserve"> </w:t>
      </w:r>
      <w:r w:rsidRPr="00B20AEF">
        <w:rPr>
          <w:b/>
        </w:rPr>
        <w:t>Lo spirito è incatenato</w:t>
      </w:r>
      <w:r>
        <w:rPr>
          <w:b/>
        </w:rPr>
        <w:t xml:space="preserve"> …</w:t>
      </w:r>
    </w:p>
    <w:p w:rsidR="00A251B4" w:rsidRPr="00B20AEF" w:rsidRDefault="00A251B4" w:rsidP="00A251B4">
      <w:pPr>
        <w:tabs>
          <w:tab w:val="left" w:pos="426"/>
        </w:tabs>
      </w:pPr>
      <w:r w:rsidRPr="00B20AEF">
        <w:t>•</w:t>
      </w:r>
      <w:r w:rsidRPr="00B20AEF">
        <w:tab/>
        <w:t>quando non cerco i mezzi e gli strumenti per alimentare e approfondire la mia fede;</w:t>
      </w:r>
    </w:p>
    <w:p w:rsidR="00A251B4" w:rsidRDefault="00A251B4" w:rsidP="00A251B4">
      <w:pPr>
        <w:tabs>
          <w:tab w:val="left" w:pos="426"/>
        </w:tabs>
      </w:pPr>
      <w:r w:rsidRPr="00B20AEF">
        <w:t>•</w:t>
      </w:r>
      <w:r w:rsidRPr="00B20AEF">
        <w:tab/>
        <w:t>quando rimango impermeabile agli inviti alla conversione e mi riteng</w:t>
      </w:r>
      <w:r>
        <w:t>o sempre e comunque nel giusto;</w:t>
      </w:r>
    </w:p>
    <w:p w:rsidR="00777F13" w:rsidRPr="00FF2200" w:rsidRDefault="00A251B4" w:rsidP="00A251B4">
      <w:pPr>
        <w:pStyle w:val="Paragrafoelenco"/>
        <w:numPr>
          <w:ilvl w:val="0"/>
          <w:numId w:val="41"/>
        </w:numPr>
        <w:tabs>
          <w:tab w:val="left" w:pos="426"/>
        </w:tabs>
      </w:pPr>
      <w:r w:rsidRPr="00B20AEF">
        <w:t>quando vivo in modo superficiale, con indifferenza e qualunquismo e prendo scelte importanti senza un</w:t>
      </w:r>
      <w:r w:rsidR="00ED4CBB">
        <w:t>’</w:t>
      </w:r>
      <w:r w:rsidRPr="00B20AEF">
        <w:t>adeguata riflessione.</w:t>
      </w:r>
    </w:p>
    <w:p w:rsidR="00777F13" w:rsidRDefault="00777F13" w:rsidP="00777F13"/>
    <w:p w:rsidR="00B81080" w:rsidRPr="002476A2" w:rsidRDefault="00B81080" w:rsidP="00B81080">
      <w:pPr>
        <w:rPr>
          <w:color w:val="C00000"/>
        </w:rPr>
      </w:pPr>
      <w:r w:rsidRPr="002476A2">
        <w:rPr>
          <w:i/>
          <w:color w:val="C00000"/>
        </w:rPr>
        <w:t>Quando sono pronti si recano dal sacerdote per la confessione</w:t>
      </w:r>
      <w:r w:rsidRPr="002476A2">
        <w:rPr>
          <w:color w:val="C00000"/>
        </w:rPr>
        <w:t>.</w:t>
      </w:r>
    </w:p>
    <w:p w:rsidR="002476A2" w:rsidRPr="00FF2200" w:rsidRDefault="002476A2" w:rsidP="00777F13"/>
    <w:p w:rsidR="00777F13" w:rsidRPr="00FF2200" w:rsidRDefault="00777F13" w:rsidP="00A251B4">
      <w:pPr>
        <w:pStyle w:val="Titolo2"/>
      </w:pPr>
      <w:r w:rsidRPr="00FF2200">
        <w:lastRenderedPageBreak/>
        <w:t xml:space="preserve">Spazio per le Confessioni </w:t>
      </w:r>
      <w:r w:rsidRPr="00A251B4">
        <w:t>individuali</w:t>
      </w:r>
    </w:p>
    <w:p w:rsidR="00777F13" w:rsidRPr="00FF2200" w:rsidRDefault="00777F13" w:rsidP="00430E62"/>
    <w:p w:rsidR="00F5205F" w:rsidRPr="00FF2200" w:rsidRDefault="00F5205F" w:rsidP="00F5205F">
      <w:pPr>
        <w:pStyle w:val="Paragrafoelenco"/>
        <w:numPr>
          <w:ilvl w:val="0"/>
          <w:numId w:val="33"/>
        </w:numPr>
      </w:pPr>
      <w:r w:rsidRPr="00FF2200">
        <w:t>Fai il segno di croce.</w:t>
      </w:r>
    </w:p>
    <w:p w:rsidR="00F5205F" w:rsidRPr="00FF2200" w:rsidRDefault="00F5205F" w:rsidP="00F5205F">
      <w:pPr>
        <w:pStyle w:val="Paragrafoelenco"/>
        <w:numPr>
          <w:ilvl w:val="0"/>
          <w:numId w:val="33"/>
        </w:numPr>
      </w:pPr>
      <w:r w:rsidRPr="00FF2200">
        <w:t>Inizia ringraziando Dio per una cosa bella che Lui ti ha dato.</w:t>
      </w:r>
    </w:p>
    <w:p w:rsidR="00F5205F" w:rsidRPr="00FF2200" w:rsidRDefault="00F5205F" w:rsidP="00F5205F">
      <w:pPr>
        <w:pStyle w:val="Paragrafoelenco"/>
        <w:numPr>
          <w:ilvl w:val="0"/>
          <w:numId w:val="33"/>
        </w:numPr>
      </w:pPr>
      <w:r w:rsidRPr="00FF2200">
        <w:t>Chiedi perdono dei tuoi peccati dicendoli TUTTI al sacerdote.</w:t>
      </w:r>
    </w:p>
    <w:p w:rsidR="00F5205F" w:rsidRPr="00FF2200" w:rsidRDefault="00F5205F" w:rsidP="00F5205F">
      <w:pPr>
        <w:pStyle w:val="Paragrafoelenco"/>
        <w:numPr>
          <w:ilvl w:val="0"/>
          <w:numId w:val="33"/>
        </w:numPr>
      </w:pPr>
      <w:r w:rsidRPr="00FF2200">
        <w:t>Ascolta ciò che il sacerdote ti dice.</w:t>
      </w:r>
    </w:p>
    <w:p w:rsidR="00F5205F" w:rsidRPr="00FF2200" w:rsidRDefault="00F5205F" w:rsidP="00F5205F">
      <w:pPr>
        <w:pStyle w:val="Paragrafoelenco"/>
        <w:numPr>
          <w:ilvl w:val="0"/>
          <w:numId w:val="33"/>
        </w:numPr>
      </w:pPr>
      <w:r w:rsidRPr="00FF2200">
        <w:t>Chiedi perdono recitando questa preghiera:</w:t>
      </w:r>
    </w:p>
    <w:p w:rsidR="00F5205F" w:rsidRPr="00FF2200" w:rsidRDefault="00F5205F" w:rsidP="00F5205F"/>
    <w:p w:rsidR="00F5205F" w:rsidRPr="00FF2200" w:rsidRDefault="00F5205F" w:rsidP="00F5205F">
      <w:pPr>
        <w:widowControl w:val="0"/>
        <w:ind w:right="-2"/>
        <w:jc w:val="center"/>
        <w:rPr>
          <w:b/>
          <w:szCs w:val="24"/>
        </w:rPr>
      </w:pPr>
      <w:r w:rsidRPr="00FF2200">
        <w:rPr>
          <w:b/>
          <w:szCs w:val="24"/>
        </w:rPr>
        <w:t>PIETÀ DI ME SIGNORE, CONTRO DI TE HO PECCATO.</w:t>
      </w:r>
    </w:p>
    <w:p w:rsidR="00F5205F" w:rsidRPr="00FF2200" w:rsidRDefault="00F5205F" w:rsidP="00F5205F">
      <w:pPr>
        <w:widowControl w:val="0"/>
        <w:ind w:right="-2"/>
        <w:jc w:val="center"/>
        <w:rPr>
          <w:b/>
          <w:szCs w:val="24"/>
        </w:rPr>
      </w:pPr>
      <w:r w:rsidRPr="00FF2200">
        <w:rPr>
          <w:b/>
          <w:szCs w:val="24"/>
        </w:rPr>
        <w:t>MOSTRA SIGNORE IL TUO AMORE E DONAMI IL TUO PERDONO.</w:t>
      </w:r>
    </w:p>
    <w:p w:rsidR="00F5205F" w:rsidRPr="00FF2200" w:rsidRDefault="00F5205F" w:rsidP="00F5205F"/>
    <w:p w:rsidR="00F5205F" w:rsidRDefault="00F5205F" w:rsidP="00F5205F"/>
    <w:p w:rsidR="00106EED" w:rsidRDefault="00106EED" w:rsidP="00106EED">
      <w:pPr>
        <w:pStyle w:val="Titolo1"/>
      </w:pPr>
      <w:r>
        <w:t>Terzo momento:</w:t>
      </w:r>
    </w:p>
    <w:p w:rsidR="00106EED" w:rsidRPr="00FF2200" w:rsidRDefault="00106EED" w:rsidP="00106EED">
      <w:pPr>
        <w:pStyle w:val="Titolo1"/>
      </w:pPr>
      <w:r>
        <w:t>NOI, COME MARIA</w:t>
      </w:r>
      <w:r w:rsidR="00ED4CBB">
        <w:t>,</w:t>
      </w:r>
      <w:r>
        <w:t xml:space="preserve"> MISSIONARI DI GIOIA</w:t>
      </w:r>
    </w:p>
    <w:p w:rsidR="00106EED" w:rsidRPr="00FF2200" w:rsidRDefault="00106EED" w:rsidP="00F5205F"/>
    <w:p w:rsidR="00F5205F" w:rsidRPr="00FF2200" w:rsidRDefault="000427FB" w:rsidP="00A251B4">
      <w:pPr>
        <w:pStyle w:val="Titolo2"/>
      </w:pPr>
      <w:r>
        <w:t>Preghiera di ringraziamento</w:t>
      </w:r>
    </w:p>
    <w:p w:rsidR="00F5205F" w:rsidRPr="00FF2200" w:rsidRDefault="000427FB" w:rsidP="00F5205F">
      <w:pPr>
        <w:rPr>
          <w:i/>
          <w:color w:val="C00000"/>
        </w:rPr>
      </w:pPr>
      <w:r>
        <w:rPr>
          <w:i/>
          <w:color w:val="C00000"/>
        </w:rPr>
        <w:t>Dopo aver deposto i biglietti rosso e verde nella cesta ai piedi dell</w:t>
      </w:r>
      <w:r w:rsidR="00ED4CBB">
        <w:rPr>
          <w:i/>
          <w:color w:val="C00000"/>
        </w:rPr>
        <w:t>’</w:t>
      </w:r>
      <w:r>
        <w:rPr>
          <w:i/>
          <w:color w:val="C00000"/>
        </w:rPr>
        <w:t xml:space="preserve">icona mariana e aver preso </w:t>
      </w:r>
      <w:r w:rsidR="00EC47FD">
        <w:rPr>
          <w:i/>
          <w:color w:val="C00000"/>
        </w:rPr>
        <w:t>il foglietto giallo con l</w:t>
      </w:r>
      <w:r w:rsidR="00ED4CBB">
        <w:rPr>
          <w:i/>
          <w:color w:val="C00000"/>
        </w:rPr>
        <w:t>’</w:t>
      </w:r>
      <w:r w:rsidR="00EC47FD">
        <w:rPr>
          <w:i/>
          <w:color w:val="C00000"/>
        </w:rPr>
        <w:t>impegno missionario</w:t>
      </w:r>
      <w:r>
        <w:rPr>
          <w:i/>
          <w:color w:val="C00000"/>
        </w:rPr>
        <w:t xml:space="preserve">, </w:t>
      </w:r>
      <w:r w:rsidR="00EC47FD">
        <w:rPr>
          <w:i/>
          <w:color w:val="C00000"/>
        </w:rPr>
        <w:t xml:space="preserve">si </w:t>
      </w:r>
      <w:r>
        <w:rPr>
          <w:i/>
          <w:color w:val="C00000"/>
        </w:rPr>
        <w:t>r</w:t>
      </w:r>
      <w:r w:rsidRPr="00FF2200">
        <w:rPr>
          <w:i/>
          <w:color w:val="C00000"/>
        </w:rPr>
        <w:t>ecita questa</w:t>
      </w:r>
      <w:r>
        <w:rPr>
          <w:i/>
          <w:color w:val="C00000"/>
        </w:rPr>
        <w:t xml:space="preserve"> preghiera.</w:t>
      </w:r>
    </w:p>
    <w:p w:rsidR="00A251B4" w:rsidRDefault="00A251B4" w:rsidP="00A251B4"/>
    <w:p w:rsidR="00A251B4" w:rsidRDefault="00A251B4" w:rsidP="00A251B4">
      <w:r>
        <w:t>Dio Padre,</w:t>
      </w:r>
    </w:p>
    <w:p w:rsidR="00A251B4" w:rsidRDefault="00A251B4" w:rsidP="00A251B4">
      <w:r>
        <w:t>davvero mi hai amato tanto.</w:t>
      </w:r>
    </w:p>
    <w:p w:rsidR="00A251B4" w:rsidRDefault="00A251B4" w:rsidP="00A251B4">
      <w:r>
        <w:t>Anche per me hai mandato il tuo Figlio Gesù.</w:t>
      </w:r>
    </w:p>
    <w:p w:rsidR="00A251B4" w:rsidRDefault="00A251B4" w:rsidP="00A251B4">
      <w:r>
        <w:t>Ed è così che ho ricevuto in dono la sua vita,</w:t>
      </w:r>
    </w:p>
    <w:p w:rsidR="00A251B4" w:rsidRDefault="00A251B4" w:rsidP="00A251B4">
      <w:r>
        <w:t xml:space="preserve">che mi rende Figlio di Dio </w:t>
      </w:r>
    </w:p>
    <w:p w:rsidR="00A251B4" w:rsidRDefault="00A251B4" w:rsidP="00A251B4">
      <w:r>
        <w:t>e Fratello di tutti quanti incontro nel mio cammino.</w:t>
      </w:r>
    </w:p>
    <w:p w:rsidR="00A251B4" w:rsidRDefault="00A251B4" w:rsidP="00A251B4">
      <w:r>
        <w:t>Mi hai amato tanto e hai mandato Gesù</w:t>
      </w:r>
    </w:p>
    <w:p w:rsidR="00A251B4" w:rsidRDefault="00A251B4" w:rsidP="00A251B4">
      <w:r>
        <w:t>a perdonarmi e a darmi sempre una nuova possibilità.</w:t>
      </w:r>
    </w:p>
    <w:p w:rsidR="00A251B4" w:rsidRDefault="00A251B4" w:rsidP="00A251B4">
      <w:r>
        <w:t>Per questo mi rallegro, per questo sono contento</w:t>
      </w:r>
    </w:p>
    <w:p w:rsidR="00A251B4" w:rsidRDefault="00A251B4" w:rsidP="00A251B4">
      <w:r>
        <w:t>e vado a casa pronto per ricominciare!</w:t>
      </w:r>
    </w:p>
    <w:p w:rsidR="00A251B4" w:rsidRDefault="00A251B4" w:rsidP="00A251B4">
      <w:r>
        <w:t>Grazie, Padre che sei nei cieli!</w:t>
      </w:r>
    </w:p>
    <w:p w:rsidR="00A251B4" w:rsidRDefault="00A251B4" w:rsidP="00A251B4">
      <w:r>
        <w:t>Tu sei con me! Mi rallegro, sono felice!</w:t>
      </w:r>
    </w:p>
    <w:p w:rsidR="00A251B4" w:rsidRDefault="00A251B4" w:rsidP="00A251B4">
      <w:r>
        <w:t xml:space="preserve">Tu sei la mia gioia! </w:t>
      </w:r>
    </w:p>
    <w:p w:rsidR="00A251B4" w:rsidRDefault="00A251B4" w:rsidP="00A251B4">
      <w:r>
        <w:t>Mi impegno ad amare come ami tu: vedrai che bello! Amen</w:t>
      </w:r>
    </w:p>
    <w:p w:rsidR="0044289D" w:rsidRDefault="0044289D" w:rsidP="00F5205F">
      <w:pPr>
        <w:rPr>
          <w:rFonts w:ascii="Calibri" w:eastAsia="Calibri" w:hAnsi="Calibri"/>
        </w:rPr>
      </w:pPr>
    </w:p>
    <w:p w:rsidR="000427FB" w:rsidRDefault="000427FB" w:rsidP="00F5205F">
      <w:pPr>
        <w:rPr>
          <w:rFonts w:ascii="Calibri" w:eastAsia="Calibri" w:hAnsi="Calibri"/>
        </w:rPr>
      </w:pPr>
    </w:p>
    <w:p w:rsidR="0044289D" w:rsidRPr="0044289D" w:rsidRDefault="0044289D" w:rsidP="0044289D">
      <w:pPr>
        <w:rPr>
          <w:color w:val="C00000"/>
        </w:rPr>
      </w:pPr>
      <w:r w:rsidRPr="0044289D">
        <w:rPr>
          <w:i/>
          <w:color w:val="C00000"/>
        </w:rPr>
        <w:t>Terminato il tempo per le confessioni individuali ci si alza in piedi</w:t>
      </w:r>
      <w:r w:rsidRPr="0044289D">
        <w:rPr>
          <w:color w:val="C00000"/>
        </w:rPr>
        <w:t xml:space="preserve">. </w:t>
      </w:r>
    </w:p>
    <w:p w:rsidR="0044289D" w:rsidRPr="00106EED" w:rsidRDefault="0044289D" w:rsidP="00106EED">
      <w:r w:rsidRPr="00106EED">
        <w:rPr>
          <w:b/>
          <w:color w:val="C00000"/>
        </w:rPr>
        <w:t>P.</w:t>
      </w:r>
      <w:r w:rsidRPr="00106EED">
        <w:t xml:space="preserve"> </w:t>
      </w:r>
      <w:r w:rsidR="00106EED" w:rsidRPr="00106EED">
        <w:t>E</w:t>
      </w:r>
      <w:r w:rsidR="00106EED">
        <w:t xml:space="preserve"> </w:t>
      </w:r>
      <w:r w:rsidR="00106EED" w:rsidRPr="00106EED">
        <w:t>ora, con le parole di Cristo nostro Signore, rivolgiamoci a Di</w:t>
      </w:r>
      <w:r w:rsidR="00106EED">
        <w:t>o nostro Padre dicendo</w:t>
      </w:r>
      <w:r w:rsidRPr="00106EED">
        <w:t xml:space="preserve">: </w:t>
      </w:r>
    </w:p>
    <w:p w:rsidR="0044289D" w:rsidRDefault="0044289D" w:rsidP="0044289D"/>
    <w:p w:rsidR="0044289D" w:rsidRPr="000720D8" w:rsidRDefault="0044289D" w:rsidP="0044289D">
      <w:pPr>
        <w:rPr>
          <w:rFonts w:ascii="Calibri" w:eastAsia="Calibri" w:hAnsi="Calibri"/>
          <w:b/>
        </w:rPr>
      </w:pPr>
      <w:r w:rsidRPr="000720D8">
        <w:rPr>
          <w:b/>
          <w:color w:val="C00000"/>
        </w:rPr>
        <w:t>A.</w:t>
      </w:r>
      <w:r w:rsidRPr="000720D8">
        <w:rPr>
          <w:b/>
        </w:rPr>
        <w:t xml:space="preserve"> </w:t>
      </w:r>
      <w:r w:rsidR="000720D8" w:rsidRPr="000720D8">
        <w:rPr>
          <w:b/>
        </w:rPr>
        <w:t>Padre nostro</w:t>
      </w:r>
    </w:p>
    <w:p w:rsidR="003321BA" w:rsidRDefault="003321BA" w:rsidP="003321BA">
      <w:pPr>
        <w:rPr>
          <w:rFonts w:ascii="Calibri" w:eastAsia="Calibri" w:hAnsi="Calibri" w:cs="Times New Roman"/>
        </w:rPr>
      </w:pPr>
    </w:p>
    <w:p w:rsidR="003321BA" w:rsidRPr="00ED4CBB" w:rsidRDefault="003321BA" w:rsidP="00ED4CBB">
      <w:r w:rsidRPr="00ED4CBB">
        <w:rPr>
          <w:b/>
          <w:color w:val="C00000"/>
        </w:rPr>
        <w:t>P.</w:t>
      </w:r>
      <w:r w:rsidRPr="00ED4CBB">
        <w:t xml:space="preserve"> </w:t>
      </w:r>
      <w:r w:rsidR="00ED4CBB" w:rsidRPr="00ED4CBB">
        <w:t>Dio, che nella grandezza della tua misericordia da peccatori ci trasformi in giusti e dalla tristezza del peccato ci fai passare alla gioia della vita nuova, assistici con la potenza del tuo Spirito, perché accogliendo il</w:t>
      </w:r>
      <w:bookmarkStart w:id="0" w:name="_GoBack"/>
      <w:bookmarkEnd w:id="0"/>
      <w:r w:rsidR="00ED4CBB" w:rsidRPr="00ED4CBB">
        <w:t xml:space="preserve"> dono della giustificazione mediante la fede perseveriamo fino al giorno di Cristo Signore, che vive e regna nei secoli dei secoli.</w:t>
      </w:r>
    </w:p>
    <w:p w:rsidR="003321BA" w:rsidRDefault="003321BA" w:rsidP="003321BA">
      <w:r w:rsidRPr="003321BA">
        <w:rPr>
          <w:b/>
          <w:color w:val="C00000"/>
        </w:rPr>
        <w:t>R.</w:t>
      </w:r>
      <w:r w:rsidRPr="003321BA">
        <w:t xml:space="preserve"> </w:t>
      </w:r>
      <w:r w:rsidRPr="003321BA">
        <w:rPr>
          <w:i/>
        </w:rPr>
        <w:t>Amen</w:t>
      </w:r>
      <w:r w:rsidRPr="003321BA">
        <w:t xml:space="preserve">. </w:t>
      </w:r>
    </w:p>
    <w:p w:rsidR="003321BA" w:rsidRPr="003321BA" w:rsidRDefault="003321BA" w:rsidP="003321BA"/>
    <w:p w:rsidR="003321BA" w:rsidRPr="003321BA" w:rsidRDefault="003321BA" w:rsidP="003321BA">
      <w:pPr>
        <w:rPr>
          <w:color w:val="C00000"/>
        </w:rPr>
      </w:pPr>
      <w:r w:rsidRPr="003321BA">
        <w:rPr>
          <w:i/>
          <w:color w:val="C00000"/>
        </w:rPr>
        <w:lastRenderedPageBreak/>
        <w:t xml:space="preserve">Il </w:t>
      </w:r>
      <w:r w:rsidR="00CF6881">
        <w:rPr>
          <w:i/>
          <w:color w:val="C00000"/>
        </w:rPr>
        <w:t>sacerdote</w:t>
      </w:r>
      <w:r w:rsidRPr="003321BA">
        <w:rPr>
          <w:i/>
          <w:color w:val="C00000"/>
        </w:rPr>
        <w:t xml:space="preserve"> benedice i presenti dicendo</w:t>
      </w:r>
      <w:r w:rsidRPr="003321BA">
        <w:rPr>
          <w:color w:val="C00000"/>
        </w:rPr>
        <w:t xml:space="preserve">: </w:t>
      </w:r>
    </w:p>
    <w:p w:rsidR="003321BA" w:rsidRPr="003321BA" w:rsidRDefault="003321BA" w:rsidP="00ED4CBB">
      <w:r w:rsidRPr="003321BA">
        <w:rPr>
          <w:b/>
          <w:color w:val="C00000"/>
        </w:rPr>
        <w:t>P.</w:t>
      </w:r>
      <w:r w:rsidRPr="003321BA">
        <w:t xml:space="preserve"> </w:t>
      </w:r>
      <w:r w:rsidR="00ED4CBB">
        <w:t>Dio, che ha scelto Maria come madre del Suo Figlio, vi renda testimoni gioiosi della Sua venuta.</w:t>
      </w:r>
      <w:r w:rsidRPr="003321BA">
        <w:t xml:space="preserve"> </w:t>
      </w:r>
    </w:p>
    <w:p w:rsidR="003321BA" w:rsidRPr="003321BA" w:rsidRDefault="003321BA" w:rsidP="003321BA">
      <w:r w:rsidRPr="003321BA">
        <w:rPr>
          <w:b/>
          <w:color w:val="C00000"/>
        </w:rPr>
        <w:t>R.</w:t>
      </w:r>
      <w:r w:rsidRPr="003321BA">
        <w:t xml:space="preserve"> </w:t>
      </w:r>
      <w:r w:rsidRPr="003321BA">
        <w:rPr>
          <w:i/>
        </w:rPr>
        <w:t>Amen</w:t>
      </w:r>
      <w:r w:rsidRPr="003321BA">
        <w:t xml:space="preserve">. </w:t>
      </w:r>
    </w:p>
    <w:p w:rsidR="003321BA" w:rsidRPr="003321BA" w:rsidRDefault="003321BA" w:rsidP="00ED4CBB">
      <w:r w:rsidRPr="003321BA">
        <w:rPr>
          <w:b/>
          <w:color w:val="C00000"/>
        </w:rPr>
        <w:t>P.</w:t>
      </w:r>
      <w:r w:rsidRPr="003321BA">
        <w:t xml:space="preserve"> </w:t>
      </w:r>
      <w:r w:rsidR="00ED4CBB">
        <w:t>Cristo vi renda saldi nella fede, gioiosi nella speranza, operosi nella carità.</w:t>
      </w:r>
      <w:r w:rsidRPr="003321BA">
        <w:t xml:space="preserve"> </w:t>
      </w:r>
    </w:p>
    <w:p w:rsidR="003321BA" w:rsidRPr="003321BA" w:rsidRDefault="003321BA" w:rsidP="003321BA">
      <w:r w:rsidRPr="003321BA">
        <w:rPr>
          <w:b/>
          <w:color w:val="C00000"/>
        </w:rPr>
        <w:t>R.</w:t>
      </w:r>
      <w:r w:rsidRPr="003321BA">
        <w:t xml:space="preserve"> </w:t>
      </w:r>
      <w:r w:rsidRPr="003321BA">
        <w:rPr>
          <w:i/>
        </w:rPr>
        <w:t>Amen</w:t>
      </w:r>
      <w:r w:rsidRPr="003321BA">
        <w:t xml:space="preserve">. </w:t>
      </w:r>
    </w:p>
    <w:p w:rsidR="003321BA" w:rsidRPr="003321BA" w:rsidRDefault="003321BA" w:rsidP="00ED4CBB">
      <w:r w:rsidRPr="003321BA">
        <w:rPr>
          <w:b/>
          <w:color w:val="C00000"/>
        </w:rPr>
        <w:t>P.</w:t>
      </w:r>
      <w:r w:rsidRPr="003321BA">
        <w:t xml:space="preserve"> </w:t>
      </w:r>
      <w:r w:rsidR="00ED4CBB">
        <w:t xml:space="preserve">E la benedizione di Dio onnipotente, + Padre e + Figlio e + Spirito Santo, discenda su di voi e con voi rimanga sempre. </w:t>
      </w:r>
    </w:p>
    <w:p w:rsidR="003321BA" w:rsidRPr="003321BA" w:rsidRDefault="003321BA" w:rsidP="003321BA">
      <w:r w:rsidRPr="003321BA">
        <w:rPr>
          <w:b/>
          <w:color w:val="C00000"/>
        </w:rPr>
        <w:t>R.</w:t>
      </w:r>
      <w:r w:rsidRPr="003321BA">
        <w:t xml:space="preserve"> </w:t>
      </w:r>
      <w:r w:rsidRPr="003321BA">
        <w:rPr>
          <w:i/>
        </w:rPr>
        <w:t>Amen</w:t>
      </w:r>
      <w:r w:rsidRPr="003321BA">
        <w:t xml:space="preserve">. </w:t>
      </w:r>
    </w:p>
    <w:p w:rsidR="003321BA" w:rsidRDefault="003321BA" w:rsidP="003321BA">
      <w:pPr>
        <w:rPr>
          <w:b/>
          <w:bCs/>
        </w:rPr>
      </w:pPr>
    </w:p>
    <w:p w:rsidR="003321BA" w:rsidRPr="009111F9" w:rsidRDefault="009111F9" w:rsidP="003321BA">
      <w:pPr>
        <w:rPr>
          <w:color w:val="C00000"/>
        </w:rPr>
      </w:pPr>
      <w:r>
        <w:rPr>
          <w:i/>
          <w:color w:val="C00000"/>
        </w:rPr>
        <w:t>Quindi congeda l</w:t>
      </w:r>
      <w:r w:rsidR="00ED4CBB">
        <w:rPr>
          <w:i/>
          <w:color w:val="C00000"/>
        </w:rPr>
        <w:t>’</w:t>
      </w:r>
      <w:r w:rsidR="003321BA" w:rsidRPr="009111F9">
        <w:rPr>
          <w:i/>
          <w:color w:val="C00000"/>
        </w:rPr>
        <w:t>assemblea</w:t>
      </w:r>
      <w:r w:rsidR="003321BA" w:rsidRPr="009111F9">
        <w:rPr>
          <w:color w:val="C00000"/>
        </w:rPr>
        <w:t xml:space="preserve">: </w:t>
      </w:r>
    </w:p>
    <w:p w:rsidR="003321BA" w:rsidRPr="003321BA" w:rsidRDefault="003321BA" w:rsidP="003321BA">
      <w:r w:rsidRPr="003321BA">
        <w:rPr>
          <w:b/>
          <w:color w:val="C00000"/>
        </w:rPr>
        <w:t>P.</w:t>
      </w:r>
      <w:r w:rsidRPr="003321BA">
        <w:t xml:space="preserve"> Il Signore vi ha perdonato. Andate in pace. </w:t>
      </w:r>
    </w:p>
    <w:p w:rsidR="000720D8" w:rsidRDefault="003321BA" w:rsidP="003321BA">
      <w:r w:rsidRPr="003321BA">
        <w:rPr>
          <w:b/>
          <w:color w:val="C00000"/>
        </w:rPr>
        <w:t>R.</w:t>
      </w:r>
      <w:r w:rsidRPr="003321BA">
        <w:t xml:space="preserve"> </w:t>
      </w:r>
      <w:r w:rsidRPr="003321BA">
        <w:rPr>
          <w:i/>
        </w:rPr>
        <w:t>Rendiamo grazie a Dio</w:t>
      </w:r>
      <w:r w:rsidRPr="003321BA">
        <w:t>.</w:t>
      </w:r>
    </w:p>
    <w:p w:rsidR="003321BA" w:rsidRDefault="003321BA" w:rsidP="003321BA"/>
    <w:p w:rsidR="003321BA" w:rsidRDefault="003321BA" w:rsidP="003321BA">
      <w:pPr>
        <w:rPr>
          <w:rFonts w:ascii="Calibri" w:eastAsia="Calibri" w:hAnsi="Calibri" w:cs="Times New Roman"/>
          <w:b/>
          <w:bCs/>
        </w:rPr>
      </w:pPr>
    </w:p>
    <w:p w:rsidR="00696597" w:rsidRDefault="000720D8" w:rsidP="00ED4CBB">
      <w:pPr>
        <w:pStyle w:val="Titolo1"/>
      </w:pPr>
      <w:r>
        <w:rPr>
          <w:rFonts w:eastAsia="Times New Roman"/>
        </w:rPr>
        <w:t>C</w:t>
      </w:r>
      <w:r w:rsidRPr="007716D3">
        <w:rPr>
          <w:rFonts w:eastAsia="Times New Roman"/>
        </w:rPr>
        <w:t>anto</w:t>
      </w:r>
      <w:r>
        <w:rPr>
          <w:rFonts w:eastAsia="Times New Roman"/>
        </w:rPr>
        <w:t xml:space="preserve"> conclusivo</w:t>
      </w:r>
    </w:p>
    <w:p w:rsidR="00ED4CBB" w:rsidRPr="00ED4CBB" w:rsidRDefault="00ED4CBB" w:rsidP="00ED4CBB">
      <w:r w:rsidRPr="00ED4CBB">
        <w:t xml:space="preserve">A discrezione. Suggeriamo un canto mariano: </w:t>
      </w:r>
    </w:p>
    <w:p w:rsidR="00ED4CBB" w:rsidRPr="00ED4CBB" w:rsidRDefault="00ED4CBB" w:rsidP="00ED4CBB">
      <w:pPr>
        <w:pStyle w:val="Paragrafoelenco"/>
        <w:numPr>
          <w:ilvl w:val="0"/>
          <w:numId w:val="44"/>
        </w:numPr>
      </w:pPr>
      <w:r w:rsidRPr="00ED4CBB">
        <w:t xml:space="preserve">Ave Maria </w:t>
      </w:r>
    </w:p>
    <w:p w:rsidR="00ED4CBB" w:rsidRPr="00ED4CBB" w:rsidRDefault="00ED4CBB" w:rsidP="00ED4CBB">
      <w:pPr>
        <w:pStyle w:val="Paragrafoelenco"/>
        <w:numPr>
          <w:ilvl w:val="0"/>
          <w:numId w:val="44"/>
        </w:numPr>
      </w:pPr>
      <w:r w:rsidRPr="00ED4CBB">
        <w:t xml:space="preserve">Giovane donna </w:t>
      </w:r>
    </w:p>
    <w:p w:rsidR="00ED4CBB" w:rsidRPr="00ED4CBB" w:rsidRDefault="00ED4CBB" w:rsidP="00ED4CBB">
      <w:pPr>
        <w:pStyle w:val="Paragrafoelenco"/>
        <w:numPr>
          <w:ilvl w:val="0"/>
          <w:numId w:val="44"/>
        </w:numPr>
      </w:pPr>
      <w:r>
        <w:t>S</w:t>
      </w:r>
      <w:r w:rsidRPr="00ED4CBB">
        <w:t xml:space="preserve">alve Regina </w:t>
      </w:r>
    </w:p>
    <w:p w:rsidR="00ED4CBB" w:rsidRPr="00ED4CBB" w:rsidRDefault="00ED4CBB" w:rsidP="00ED4CBB">
      <w:pPr>
        <w:pStyle w:val="Paragrafoelenco"/>
        <w:numPr>
          <w:ilvl w:val="0"/>
          <w:numId w:val="44"/>
        </w:numPr>
      </w:pPr>
      <w:r w:rsidRPr="00ED4CBB">
        <w:t xml:space="preserve">Ecco il nostro sì </w:t>
      </w:r>
    </w:p>
    <w:p w:rsidR="00ED4CBB" w:rsidRPr="00ED4CBB" w:rsidRDefault="00ED4CBB" w:rsidP="00ED4CBB">
      <w:pPr>
        <w:pStyle w:val="Paragrafoelenco"/>
        <w:numPr>
          <w:ilvl w:val="0"/>
          <w:numId w:val="44"/>
        </w:numPr>
      </w:pPr>
      <w:r w:rsidRPr="00ED4CBB">
        <w:t xml:space="preserve">Come Maria </w:t>
      </w:r>
    </w:p>
    <w:p w:rsidR="00ED4CBB" w:rsidRPr="00ED4CBB" w:rsidRDefault="00ED4CBB" w:rsidP="00ED4CBB">
      <w:pPr>
        <w:pStyle w:val="Paragrafoelenco"/>
        <w:numPr>
          <w:ilvl w:val="0"/>
          <w:numId w:val="44"/>
        </w:numPr>
      </w:pPr>
      <w:r w:rsidRPr="00ED4CBB">
        <w:t xml:space="preserve">Magnificat </w:t>
      </w:r>
    </w:p>
    <w:p w:rsidR="00F5205F" w:rsidRPr="00F36FF0" w:rsidRDefault="00F5205F" w:rsidP="00ED4CBB"/>
    <w:sectPr w:rsidR="00F5205F" w:rsidRPr="00F36FF0" w:rsidSect="00D36C82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0E7" w:rsidRDefault="00CE30E7" w:rsidP="00384F08">
      <w:r>
        <w:separator/>
      </w:r>
    </w:p>
  </w:endnote>
  <w:endnote w:type="continuationSeparator" w:id="0">
    <w:p w:rsidR="00CE30E7" w:rsidRDefault="00CE30E7" w:rsidP="0038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charset w:val="8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ipty Do Std">
    <w:altName w:val="Zipty Do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92435"/>
      <w:docPartObj>
        <w:docPartGallery w:val="Page Numbers (Bottom of Page)"/>
        <w:docPartUnique/>
      </w:docPartObj>
    </w:sdtPr>
    <w:sdtEndPr/>
    <w:sdtContent>
      <w:p w:rsidR="00AE2F2E" w:rsidRDefault="00CE30E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C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E2F2E" w:rsidRDefault="00AE2F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0E7" w:rsidRDefault="00CE30E7" w:rsidP="00384F08">
      <w:r>
        <w:separator/>
      </w:r>
    </w:p>
  </w:footnote>
  <w:footnote w:type="continuationSeparator" w:id="0">
    <w:p w:rsidR="00CE30E7" w:rsidRDefault="00CE30E7" w:rsidP="00384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D6562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247A47"/>
    <w:multiLevelType w:val="hybridMultilevel"/>
    <w:tmpl w:val="756C1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C1C05"/>
    <w:multiLevelType w:val="hybridMultilevel"/>
    <w:tmpl w:val="55286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42D2B"/>
    <w:multiLevelType w:val="hybridMultilevel"/>
    <w:tmpl w:val="0CCE9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01F06"/>
    <w:multiLevelType w:val="hybridMultilevel"/>
    <w:tmpl w:val="2728B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B4AE2"/>
    <w:multiLevelType w:val="hybridMultilevel"/>
    <w:tmpl w:val="821E4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02669"/>
    <w:multiLevelType w:val="hybridMultilevel"/>
    <w:tmpl w:val="94121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96087"/>
    <w:multiLevelType w:val="hybridMultilevel"/>
    <w:tmpl w:val="C67E4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B19BC"/>
    <w:multiLevelType w:val="hybridMultilevel"/>
    <w:tmpl w:val="E3BC2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CF1"/>
    <w:multiLevelType w:val="hybridMultilevel"/>
    <w:tmpl w:val="6D1422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E33A5"/>
    <w:multiLevelType w:val="hybridMultilevel"/>
    <w:tmpl w:val="0D327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1109C"/>
    <w:multiLevelType w:val="hybridMultilevel"/>
    <w:tmpl w:val="64CE95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8223D"/>
    <w:multiLevelType w:val="hybridMultilevel"/>
    <w:tmpl w:val="6F9C2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71F9C"/>
    <w:multiLevelType w:val="hybridMultilevel"/>
    <w:tmpl w:val="B0B6A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47E86"/>
    <w:multiLevelType w:val="hybridMultilevel"/>
    <w:tmpl w:val="71509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31168"/>
    <w:multiLevelType w:val="hybridMultilevel"/>
    <w:tmpl w:val="F4CE34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05F38"/>
    <w:multiLevelType w:val="hybridMultilevel"/>
    <w:tmpl w:val="20A4B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23751"/>
    <w:multiLevelType w:val="hybridMultilevel"/>
    <w:tmpl w:val="C066A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E00FB"/>
    <w:multiLevelType w:val="hybridMultilevel"/>
    <w:tmpl w:val="E98681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C61E4"/>
    <w:multiLevelType w:val="hybridMultilevel"/>
    <w:tmpl w:val="82BE1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66927"/>
    <w:multiLevelType w:val="hybridMultilevel"/>
    <w:tmpl w:val="73CE0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A5E75"/>
    <w:multiLevelType w:val="hybridMultilevel"/>
    <w:tmpl w:val="0FCA3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44874"/>
    <w:multiLevelType w:val="hybridMultilevel"/>
    <w:tmpl w:val="1C1E1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551E9"/>
    <w:multiLevelType w:val="hybridMultilevel"/>
    <w:tmpl w:val="DA1E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82C9B"/>
    <w:multiLevelType w:val="hybridMultilevel"/>
    <w:tmpl w:val="D1647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E5B9E"/>
    <w:multiLevelType w:val="hybridMultilevel"/>
    <w:tmpl w:val="EAE284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9F33D0"/>
    <w:multiLevelType w:val="multilevel"/>
    <w:tmpl w:val="C4CA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8479AC"/>
    <w:multiLevelType w:val="hybridMultilevel"/>
    <w:tmpl w:val="1BE20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C23CA7"/>
    <w:multiLevelType w:val="hybridMultilevel"/>
    <w:tmpl w:val="3942E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3468E"/>
    <w:multiLevelType w:val="hybridMultilevel"/>
    <w:tmpl w:val="61E2B1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5671B"/>
    <w:multiLevelType w:val="hybridMultilevel"/>
    <w:tmpl w:val="801AE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36C5B"/>
    <w:multiLevelType w:val="hybridMultilevel"/>
    <w:tmpl w:val="64826CB8"/>
    <w:lvl w:ilvl="0" w:tplc="B9A48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52893"/>
    <w:multiLevelType w:val="hybridMultilevel"/>
    <w:tmpl w:val="D71CDE9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43782"/>
    <w:multiLevelType w:val="hybridMultilevel"/>
    <w:tmpl w:val="45507634"/>
    <w:lvl w:ilvl="0" w:tplc="0C845E90">
      <w:numFmt w:val="bullet"/>
      <w:lvlText w:val="•"/>
      <w:lvlJc w:val="left"/>
      <w:pPr>
        <w:ind w:left="1065" w:hanging="705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865B5"/>
    <w:multiLevelType w:val="hybridMultilevel"/>
    <w:tmpl w:val="3FB8D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239CF"/>
    <w:multiLevelType w:val="hybridMultilevel"/>
    <w:tmpl w:val="0AD4E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53F2E"/>
    <w:multiLevelType w:val="hybridMultilevel"/>
    <w:tmpl w:val="01405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40580"/>
    <w:multiLevelType w:val="hybridMultilevel"/>
    <w:tmpl w:val="E2487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756B5"/>
    <w:multiLevelType w:val="hybridMultilevel"/>
    <w:tmpl w:val="517E9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343E8"/>
    <w:multiLevelType w:val="hybridMultilevel"/>
    <w:tmpl w:val="B2249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21B46"/>
    <w:multiLevelType w:val="hybridMultilevel"/>
    <w:tmpl w:val="63EE2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67AB1"/>
    <w:multiLevelType w:val="hybridMultilevel"/>
    <w:tmpl w:val="450A1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22A4A"/>
    <w:multiLevelType w:val="hybridMultilevel"/>
    <w:tmpl w:val="92682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5321D"/>
    <w:multiLevelType w:val="hybridMultilevel"/>
    <w:tmpl w:val="0988F7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14"/>
  </w:num>
  <w:num w:numId="4">
    <w:abstractNumId w:val="19"/>
  </w:num>
  <w:num w:numId="5">
    <w:abstractNumId w:val="29"/>
  </w:num>
  <w:num w:numId="6">
    <w:abstractNumId w:val="18"/>
  </w:num>
  <w:num w:numId="7">
    <w:abstractNumId w:val="31"/>
  </w:num>
  <w:num w:numId="8">
    <w:abstractNumId w:val="43"/>
  </w:num>
  <w:num w:numId="9">
    <w:abstractNumId w:val="23"/>
  </w:num>
  <w:num w:numId="10">
    <w:abstractNumId w:val="16"/>
  </w:num>
  <w:num w:numId="11">
    <w:abstractNumId w:val="20"/>
  </w:num>
  <w:num w:numId="12">
    <w:abstractNumId w:val="27"/>
  </w:num>
  <w:num w:numId="13">
    <w:abstractNumId w:val="8"/>
  </w:num>
  <w:num w:numId="14">
    <w:abstractNumId w:val="11"/>
  </w:num>
  <w:num w:numId="15">
    <w:abstractNumId w:val="30"/>
  </w:num>
  <w:num w:numId="16">
    <w:abstractNumId w:val="4"/>
  </w:num>
  <w:num w:numId="17">
    <w:abstractNumId w:val="32"/>
  </w:num>
  <w:num w:numId="18">
    <w:abstractNumId w:val="34"/>
  </w:num>
  <w:num w:numId="19">
    <w:abstractNumId w:val="41"/>
  </w:num>
  <w:num w:numId="20">
    <w:abstractNumId w:val="36"/>
  </w:num>
  <w:num w:numId="21">
    <w:abstractNumId w:val="40"/>
  </w:num>
  <w:num w:numId="22">
    <w:abstractNumId w:val="1"/>
  </w:num>
  <w:num w:numId="23">
    <w:abstractNumId w:val="2"/>
  </w:num>
  <w:num w:numId="24">
    <w:abstractNumId w:val="26"/>
  </w:num>
  <w:num w:numId="25">
    <w:abstractNumId w:val="5"/>
  </w:num>
  <w:num w:numId="26">
    <w:abstractNumId w:val="12"/>
  </w:num>
  <w:num w:numId="27">
    <w:abstractNumId w:val="21"/>
  </w:num>
  <w:num w:numId="28">
    <w:abstractNumId w:val="24"/>
  </w:num>
  <w:num w:numId="29">
    <w:abstractNumId w:val="0"/>
    <w:lvlOverride w:ilvl="0">
      <w:lvl w:ilvl="0">
        <w:numFmt w:val="bullet"/>
        <w:lvlText w:val="-"/>
        <w:legacy w:legacy="1" w:legacySpace="120" w:legacyIndent="7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7"/>
  </w:num>
  <w:num w:numId="31">
    <w:abstractNumId w:val="9"/>
  </w:num>
  <w:num w:numId="32">
    <w:abstractNumId w:val="15"/>
  </w:num>
  <w:num w:numId="33">
    <w:abstractNumId w:val="10"/>
  </w:num>
  <w:num w:numId="34">
    <w:abstractNumId w:val="37"/>
  </w:num>
  <w:num w:numId="35">
    <w:abstractNumId w:val="13"/>
  </w:num>
  <w:num w:numId="36">
    <w:abstractNumId w:val="3"/>
  </w:num>
  <w:num w:numId="37">
    <w:abstractNumId w:val="17"/>
  </w:num>
  <w:num w:numId="38">
    <w:abstractNumId w:val="42"/>
  </w:num>
  <w:num w:numId="39">
    <w:abstractNumId w:val="22"/>
  </w:num>
  <w:num w:numId="40">
    <w:abstractNumId w:val="33"/>
  </w:num>
  <w:num w:numId="41">
    <w:abstractNumId w:val="25"/>
  </w:num>
  <w:num w:numId="42">
    <w:abstractNumId w:val="38"/>
  </w:num>
  <w:num w:numId="43">
    <w:abstractNumId w:val="2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551"/>
    <w:rsid w:val="000035CD"/>
    <w:rsid w:val="0000723E"/>
    <w:rsid w:val="000166AD"/>
    <w:rsid w:val="0002088E"/>
    <w:rsid w:val="00020F3A"/>
    <w:rsid w:val="00026915"/>
    <w:rsid w:val="00026C56"/>
    <w:rsid w:val="00027862"/>
    <w:rsid w:val="00027D7D"/>
    <w:rsid w:val="000319B8"/>
    <w:rsid w:val="00034210"/>
    <w:rsid w:val="000367E0"/>
    <w:rsid w:val="000427FB"/>
    <w:rsid w:val="00043816"/>
    <w:rsid w:val="00047D1B"/>
    <w:rsid w:val="0005138D"/>
    <w:rsid w:val="0005666B"/>
    <w:rsid w:val="00060510"/>
    <w:rsid w:val="00060765"/>
    <w:rsid w:val="00067195"/>
    <w:rsid w:val="00070D80"/>
    <w:rsid w:val="000720D8"/>
    <w:rsid w:val="000730B5"/>
    <w:rsid w:val="00082505"/>
    <w:rsid w:val="00083436"/>
    <w:rsid w:val="00083720"/>
    <w:rsid w:val="00096E0A"/>
    <w:rsid w:val="000A5D3C"/>
    <w:rsid w:val="000B2DC9"/>
    <w:rsid w:val="000B3FDA"/>
    <w:rsid w:val="000B4365"/>
    <w:rsid w:val="000B4856"/>
    <w:rsid w:val="000C2E3A"/>
    <w:rsid w:val="000D43EE"/>
    <w:rsid w:val="000D56BE"/>
    <w:rsid w:val="000E0BFC"/>
    <w:rsid w:val="000E18B9"/>
    <w:rsid w:val="000E35DD"/>
    <w:rsid w:val="000E3AD6"/>
    <w:rsid w:val="000E6E5F"/>
    <w:rsid w:val="000F046A"/>
    <w:rsid w:val="000F27E2"/>
    <w:rsid w:val="0010378C"/>
    <w:rsid w:val="00103B7F"/>
    <w:rsid w:val="00104F57"/>
    <w:rsid w:val="001062AA"/>
    <w:rsid w:val="00106EED"/>
    <w:rsid w:val="00111B40"/>
    <w:rsid w:val="001129C4"/>
    <w:rsid w:val="00114D06"/>
    <w:rsid w:val="00117868"/>
    <w:rsid w:val="001202D5"/>
    <w:rsid w:val="001202E8"/>
    <w:rsid w:val="00127188"/>
    <w:rsid w:val="00130E14"/>
    <w:rsid w:val="00133042"/>
    <w:rsid w:val="00141BE2"/>
    <w:rsid w:val="001440FD"/>
    <w:rsid w:val="00145480"/>
    <w:rsid w:val="00150D83"/>
    <w:rsid w:val="00150E96"/>
    <w:rsid w:val="0015168D"/>
    <w:rsid w:val="00151AB6"/>
    <w:rsid w:val="00152D79"/>
    <w:rsid w:val="00154731"/>
    <w:rsid w:val="00155526"/>
    <w:rsid w:val="001561D3"/>
    <w:rsid w:val="00160F2D"/>
    <w:rsid w:val="00165C5D"/>
    <w:rsid w:val="00173CDB"/>
    <w:rsid w:val="0017461E"/>
    <w:rsid w:val="00175362"/>
    <w:rsid w:val="00186192"/>
    <w:rsid w:val="001915E2"/>
    <w:rsid w:val="001919A8"/>
    <w:rsid w:val="0019326F"/>
    <w:rsid w:val="00194A0B"/>
    <w:rsid w:val="00196737"/>
    <w:rsid w:val="001A263D"/>
    <w:rsid w:val="001A29B3"/>
    <w:rsid w:val="001A746C"/>
    <w:rsid w:val="001B0391"/>
    <w:rsid w:val="001B1311"/>
    <w:rsid w:val="001B1FD9"/>
    <w:rsid w:val="001B5E91"/>
    <w:rsid w:val="001B7962"/>
    <w:rsid w:val="001B7A96"/>
    <w:rsid w:val="001C7634"/>
    <w:rsid w:val="001D315E"/>
    <w:rsid w:val="001E3EBD"/>
    <w:rsid w:val="001F0137"/>
    <w:rsid w:val="001F0721"/>
    <w:rsid w:val="001F1283"/>
    <w:rsid w:val="001F266C"/>
    <w:rsid w:val="001F4CA8"/>
    <w:rsid w:val="00200938"/>
    <w:rsid w:val="0020325E"/>
    <w:rsid w:val="0020545A"/>
    <w:rsid w:val="00205BE7"/>
    <w:rsid w:val="0020642D"/>
    <w:rsid w:val="00206CA9"/>
    <w:rsid w:val="00211D4E"/>
    <w:rsid w:val="002149E9"/>
    <w:rsid w:val="0021736E"/>
    <w:rsid w:val="00224157"/>
    <w:rsid w:val="002277A4"/>
    <w:rsid w:val="00230CFA"/>
    <w:rsid w:val="00231062"/>
    <w:rsid w:val="00234A89"/>
    <w:rsid w:val="00235410"/>
    <w:rsid w:val="00244C43"/>
    <w:rsid w:val="002476A2"/>
    <w:rsid w:val="00247C90"/>
    <w:rsid w:val="0025158D"/>
    <w:rsid w:val="00254EB4"/>
    <w:rsid w:val="00274117"/>
    <w:rsid w:val="00274ACD"/>
    <w:rsid w:val="00277EEE"/>
    <w:rsid w:val="002842C0"/>
    <w:rsid w:val="00287267"/>
    <w:rsid w:val="002948CA"/>
    <w:rsid w:val="00297358"/>
    <w:rsid w:val="002A0EA5"/>
    <w:rsid w:val="002A28E9"/>
    <w:rsid w:val="002A2E9F"/>
    <w:rsid w:val="002A5ED1"/>
    <w:rsid w:val="002A6210"/>
    <w:rsid w:val="002B66DC"/>
    <w:rsid w:val="002C0E09"/>
    <w:rsid w:val="002C1BFF"/>
    <w:rsid w:val="002C463E"/>
    <w:rsid w:val="002C5AB4"/>
    <w:rsid w:val="002D57F9"/>
    <w:rsid w:val="002E0DB4"/>
    <w:rsid w:val="002E713A"/>
    <w:rsid w:val="002E7941"/>
    <w:rsid w:val="002E7D16"/>
    <w:rsid w:val="002F1DA7"/>
    <w:rsid w:val="002F4BA2"/>
    <w:rsid w:val="002F7C1F"/>
    <w:rsid w:val="00300278"/>
    <w:rsid w:val="00302886"/>
    <w:rsid w:val="00303969"/>
    <w:rsid w:val="00307DBD"/>
    <w:rsid w:val="00315B59"/>
    <w:rsid w:val="0032190B"/>
    <w:rsid w:val="0032535F"/>
    <w:rsid w:val="003321BA"/>
    <w:rsid w:val="00340CF6"/>
    <w:rsid w:val="0034612D"/>
    <w:rsid w:val="00350B59"/>
    <w:rsid w:val="00353B90"/>
    <w:rsid w:val="003551F2"/>
    <w:rsid w:val="0035783E"/>
    <w:rsid w:val="003645C7"/>
    <w:rsid w:val="00372DD5"/>
    <w:rsid w:val="00374184"/>
    <w:rsid w:val="00382D10"/>
    <w:rsid w:val="00384F08"/>
    <w:rsid w:val="0038667B"/>
    <w:rsid w:val="00386E79"/>
    <w:rsid w:val="00394EDE"/>
    <w:rsid w:val="0039527E"/>
    <w:rsid w:val="003958B7"/>
    <w:rsid w:val="003A6F26"/>
    <w:rsid w:val="003A7231"/>
    <w:rsid w:val="003B0245"/>
    <w:rsid w:val="003B1949"/>
    <w:rsid w:val="003C05D4"/>
    <w:rsid w:val="003C5564"/>
    <w:rsid w:val="003D286D"/>
    <w:rsid w:val="003E071F"/>
    <w:rsid w:val="003E7B7F"/>
    <w:rsid w:val="003F40EE"/>
    <w:rsid w:val="00400A7A"/>
    <w:rsid w:val="0040177E"/>
    <w:rsid w:val="00402572"/>
    <w:rsid w:val="00407C88"/>
    <w:rsid w:val="00410586"/>
    <w:rsid w:val="004117F2"/>
    <w:rsid w:val="0041535D"/>
    <w:rsid w:val="00420EB7"/>
    <w:rsid w:val="00423BCD"/>
    <w:rsid w:val="0042402E"/>
    <w:rsid w:val="00424CCE"/>
    <w:rsid w:val="00430E62"/>
    <w:rsid w:val="00432554"/>
    <w:rsid w:val="00436828"/>
    <w:rsid w:val="0044289D"/>
    <w:rsid w:val="00442F91"/>
    <w:rsid w:val="0045193E"/>
    <w:rsid w:val="00451ED5"/>
    <w:rsid w:val="004523A0"/>
    <w:rsid w:val="00457645"/>
    <w:rsid w:val="0045766C"/>
    <w:rsid w:val="00463E20"/>
    <w:rsid w:val="00464E31"/>
    <w:rsid w:val="00466663"/>
    <w:rsid w:val="00466D01"/>
    <w:rsid w:val="004671F1"/>
    <w:rsid w:val="0047331D"/>
    <w:rsid w:val="00482B82"/>
    <w:rsid w:val="00482E41"/>
    <w:rsid w:val="00482F36"/>
    <w:rsid w:val="00487B9D"/>
    <w:rsid w:val="00490C6D"/>
    <w:rsid w:val="00494E0D"/>
    <w:rsid w:val="004A3C8F"/>
    <w:rsid w:val="004A6BE9"/>
    <w:rsid w:val="004A6E4C"/>
    <w:rsid w:val="004B200F"/>
    <w:rsid w:val="004C226C"/>
    <w:rsid w:val="004C7E72"/>
    <w:rsid w:val="004D1758"/>
    <w:rsid w:val="004D73EF"/>
    <w:rsid w:val="004D7D97"/>
    <w:rsid w:val="004E4DA5"/>
    <w:rsid w:val="004E5C91"/>
    <w:rsid w:val="004F0673"/>
    <w:rsid w:val="004F085F"/>
    <w:rsid w:val="004F550F"/>
    <w:rsid w:val="004F7606"/>
    <w:rsid w:val="0050191F"/>
    <w:rsid w:val="00503EE2"/>
    <w:rsid w:val="005065F0"/>
    <w:rsid w:val="00510F96"/>
    <w:rsid w:val="005115CE"/>
    <w:rsid w:val="00521246"/>
    <w:rsid w:val="00524F99"/>
    <w:rsid w:val="005267F3"/>
    <w:rsid w:val="00526807"/>
    <w:rsid w:val="00526816"/>
    <w:rsid w:val="00544F1E"/>
    <w:rsid w:val="00545BF0"/>
    <w:rsid w:val="00545DB1"/>
    <w:rsid w:val="00550512"/>
    <w:rsid w:val="00562742"/>
    <w:rsid w:val="005642BA"/>
    <w:rsid w:val="00566ECF"/>
    <w:rsid w:val="00584418"/>
    <w:rsid w:val="0059071E"/>
    <w:rsid w:val="00591F8B"/>
    <w:rsid w:val="005927F5"/>
    <w:rsid w:val="005A0F8F"/>
    <w:rsid w:val="005A7F1F"/>
    <w:rsid w:val="005B1BB3"/>
    <w:rsid w:val="005B2E61"/>
    <w:rsid w:val="005B5393"/>
    <w:rsid w:val="005B5B92"/>
    <w:rsid w:val="005C1711"/>
    <w:rsid w:val="005C35CD"/>
    <w:rsid w:val="005C5715"/>
    <w:rsid w:val="005C7DBE"/>
    <w:rsid w:val="005D68EE"/>
    <w:rsid w:val="005D7E5A"/>
    <w:rsid w:val="005E1732"/>
    <w:rsid w:val="005E579B"/>
    <w:rsid w:val="005F1971"/>
    <w:rsid w:val="005F19D0"/>
    <w:rsid w:val="005F5BA6"/>
    <w:rsid w:val="005F699F"/>
    <w:rsid w:val="005F6D7A"/>
    <w:rsid w:val="006058C6"/>
    <w:rsid w:val="00613BCB"/>
    <w:rsid w:val="00614727"/>
    <w:rsid w:val="00616624"/>
    <w:rsid w:val="00617602"/>
    <w:rsid w:val="00617F81"/>
    <w:rsid w:val="006202A5"/>
    <w:rsid w:val="00631F7F"/>
    <w:rsid w:val="00633F15"/>
    <w:rsid w:val="0063422F"/>
    <w:rsid w:val="00636BF4"/>
    <w:rsid w:val="006400F3"/>
    <w:rsid w:val="00642687"/>
    <w:rsid w:val="00651966"/>
    <w:rsid w:val="006521D6"/>
    <w:rsid w:val="00667482"/>
    <w:rsid w:val="006709AF"/>
    <w:rsid w:val="00671914"/>
    <w:rsid w:val="00672F1D"/>
    <w:rsid w:val="00673EA8"/>
    <w:rsid w:val="0067521B"/>
    <w:rsid w:val="006774E0"/>
    <w:rsid w:val="00681820"/>
    <w:rsid w:val="006824E5"/>
    <w:rsid w:val="00682719"/>
    <w:rsid w:val="00696597"/>
    <w:rsid w:val="006A0044"/>
    <w:rsid w:val="006A2705"/>
    <w:rsid w:val="006A2E8F"/>
    <w:rsid w:val="006A6C29"/>
    <w:rsid w:val="006A734F"/>
    <w:rsid w:val="006A7752"/>
    <w:rsid w:val="006B31AF"/>
    <w:rsid w:val="006B4444"/>
    <w:rsid w:val="006B6114"/>
    <w:rsid w:val="006C0632"/>
    <w:rsid w:val="006C1AF8"/>
    <w:rsid w:val="006C2F8E"/>
    <w:rsid w:val="006C453E"/>
    <w:rsid w:val="006D5A78"/>
    <w:rsid w:val="006E26CE"/>
    <w:rsid w:val="006F15C5"/>
    <w:rsid w:val="006F6FBF"/>
    <w:rsid w:val="00706B57"/>
    <w:rsid w:val="007150D4"/>
    <w:rsid w:val="007219B9"/>
    <w:rsid w:val="0072548F"/>
    <w:rsid w:val="00726F1D"/>
    <w:rsid w:val="00731C05"/>
    <w:rsid w:val="00735912"/>
    <w:rsid w:val="00737F09"/>
    <w:rsid w:val="007552B3"/>
    <w:rsid w:val="00755302"/>
    <w:rsid w:val="007608CB"/>
    <w:rsid w:val="007630E6"/>
    <w:rsid w:val="00763473"/>
    <w:rsid w:val="00764302"/>
    <w:rsid w:val="00770193"/>
    <w:rsid w:val="007734AD"/>
    <w:rsid w:val="00773BE1"/>
    <w:rsid w:val="0077787D"/>
    <w:rsid w:val="00777F13"/>
    <w:rsid w:val="00785498"/>
    <w:rsid w:val="0078783E"/>
    <w:rsid w:val="007A2E53"/>
    <w:rsid w:val="007A58D2"/>
    <w:rsid w:val="007B38E7"/>
    <w:rsid w:val="007B55E4"/>
    <w:rsid w:val="007B5F1F"/>
    <w:rsid w:val="007C4927"/>
    <w:rsid w:val="007C56FA"/>
    <w:rsid w:val="007D3FC7"/>
    <w:rsid w:val="007D74FC"/>
    <w:rsid w:val="007E07D3"/>
    <w:rsid w:val="007E28A0"/>
    <w:rsid w:val="007F00F0"/>
    <w:rsid w:val="007F293C"/>
    <w:rsid w:val="007F7F53"/>
    <w:rsid w:val="00802717"/>
    <w:rsid w:val="008031C9"/>
    <w:rsid w:val="00804B9E"/>
    <w:rsid w:val="00806FAE"/>
    <w:rsid w:val="00817345"/>
    <w:rsid w:val="00823AE3"/>
    <w:rsid w:val="008266C1"/>
    <w:rsid w:val="008323F3"/>
    <w:rsid w:val="008367C8"/>
    <w:rsid w:val="00841442"/>
    <w:rsid w:val="00841A11"/>
    <w:rsid w:val="00846F77"/>
    <w:rsid w:val="00851A2F"/>
    <w:rsid w:val="008601DE"/>
    <w:rsid w:val="00861329"/>
    <w:rsid w:val="0086335E"/>
    <w:rsid w:val="00872ABF"/>
    <w:rsid w:val="00873C52"/>
    <w:rsid w:val="0087459B"/>
    <w:rsid w:val="00877FDA"/>
    <w:rsid w:val="00891A20"/>
    <w:rsid w:val="00894551"/>
    <w:rsid w:val="008A238F"/>
    <w:rsid w:val="008A4878"/>
    <w:rsid w:val="008A6106"/>
    <w:rsid w:val="008A7F31"/>
    <w:rsid w:val="008B4321"/>
    <w:rsid w:val="008D1DC4"/>
    <w:rsid w:val="008D28FF"/>
    <w:rsid w:val="008E0FBF"/>
    <w:rsid w:val="008E2C47"/>
    <w:rsid w:val="008E2CEB"/>
    <w:rsid w:val="008E40BA"/>
    <w:rsid w:val="008E5B0C"/>
    <w:rsid w:val="008E684D"/>
    <w:rsid w:val="008E6E4F"/>
    <w:rsid w:val="008E745B"/>
    <w:rsid w:val="008F0C62"/>
    <w:rsid w:val="008F3AA4"/>
    <w:rsid w:val="00900939"/>
    <w:rsid w:val="00903ADC"/>
    <w:rsid w:val="00906B43"/>
    <w:rsid w:val="0090791E"/>
    <w:rsid w:val="009111F9"/>
    <w:rsid w:val="00913471"/>
    <w:rsid w:val="009140EE"/>
    <w:rsid w:val="009143A9"/>
    <w:rsid w:val="009150F3"/>
    <w:rsid w:val="0092353A"/>
    <w:rsid w:val="009253CD"/>
    <w:rsid w:val="009305A1"/>
    <w:rsid w:val="00930DEE"/>
    <w:rsid w:val="00943BD2"/>
    <w:rsid w:val="0094784E"/>
    <w:rsid w:val="00952E5D"/>
    <w:rsid w:val="00957FF6"/>
    <w:rsid w:val="009642AE"/>
    <w:rsid w:val="00966EEC"/>
    <w:rsid w:val="00967C6C"/>
    <w:rsid w:val="00970F4F"/>
    <w:rsid w:val="00971409"/>
    <w:rsid w:val="0098558D"/>
    <w:rsid w:val="00987D60"/>
    <w:rsid w:val="009930CD"/>
    <w:rsid w:val="0099344B"/>
    <w:rsid w:val="009947E8"/>
    <w:rsid w:val="00995EF9"/>
    <w:rsid w:val="009960B7"/>
    <w:rsid w:val="0099773C"/>
    <w:rsid w:val="009A0D08"/>
    <w:rsid w:val="009A1E1D"/>
    <w:rsid w:val="009B11CB"/>
    <w:rsid w:val="009B1534"/>
    <w:rsid w:val="009B2ADE"/>
    <w:rsid w:val="009B6456"/>
    <w:rsid w:val="009B74A9"/>
    <w:rsid w:val="009C2D1E"/>
    <w:rsid w:val="009C2DEA"/>
    <w:rsid w:val="009C596A"/>
    <w:rsid w:val="009C6450"/>
    <w:rsid w:val="009D2636"/>
    <w:rsid w:val="009D32C0"/>
    <w:rsid w:val="009E47EC"/>
    <w:rsid w:val="009E60CA"/>
    <w:rsid w:val="009F028F"/>
    <w:rsid w:val="009F242B"/>
    <w:rsid w:val="00A01467"/>
    <w:rsid w:val="00A17BC3"/>
    <w:rsid w:val="00A251B4"/>
    <w:rsid w:val="00A3684B"/>
    <w:rsid w:val="00A37974"/>
    <w:rsid w:val="00A37C57"/>
    <w:rsid w:val="00A37EAF"/>
    <w:rsid w:val="00A441D6"/>
    <w:rsid w:val="00A46DB1"/>
    <w:rsid w:val="00A47A57"/>
    <w:rsid w:val="00A55569"/>
    <w:rsid w:val="00A574DC"/>
    <w:rsid w:val="00A57C05"/>
    <w:rsid w:val="00A60094"/>
    <w:rsid w:val="00A64842"/>
    <w:rsid w:val="00A678E7"/>
    <w:rsid w:val="00A726EF"/>
    <w:rsid w:val="00A728CE"/>
    <w:rsid w:val="00A773A0"/>
    <w:rsid w:val="00A81DEB"/>
    <w:rsid w:val="00A86AD1"/>
    <w:rsid w:val="00A87F09"/>
    <w:rsid w:val="00A921FE"/>
    <w:rsid w:val="00A92679"/>
    <w:rsid w:val="00A93C30"/>
    <w:rsid w:val="00AA1F75"/>
    <w:rsid w:val="00AA55E3"/>
    <w:rsid w:val="00AA7904"/>
    <w:rsid w:val="00AB0236"/>
    <w:rsid w:val="00AC2469"/>
    <w:rsid w:val="00AC266D"/>
    <w:rsid w:val="00AC6A61"/>
    <w:rsid w:val="00AD2972"/>
    <w:rsid w:val="00AD4204"/>
    <w:rsid w:val="00AE12B1"/>
    <w:rsid w:val="00AE2F2E"/>
    <w:rsid w:val="00AE32DB"/>
    <w:rsid w:val="00AE73D7"/>
    <w:rsid w:val="00AF0E76"/>
    <w:rsid w:val="00AF2084"/>
    <w:rsid w:val="00AF3A30"/>
    <w:rsid w:val="00AF5853"/>
    <w:rsid w:val="00B02C3C"/>
    <w:rsid w:val="00B05F09"/>
    <w:rsid w:val="00B102D2"/>
    <w:rsid w:val="00B12188"/>
    <w:rsid w:val="00B21B3E"/>
    <w:rsid w:val="00B23756"/>
    <w:rsid w:val="00B241CD"/>
    <w:rsid w:val="00B34726"/>
    <w:rsid w:val="00B41E18"/>
    <w:rsid w:val="00B43E67"/>
    <w:rsid w:val="00B52693"/>
    <w:rsid w:val="00B55408"/>
    <w:rsid w:val="00B572DB"/>
    <w:rsid w:val="00B60851"/>
    <w:rsid w:val="00B65901"/>
    <w:rsid w:val="00B716E4"/>
    <w:rsid w:val="00B72A85"/>
    <w:rsid w:val="00B777A2"/>
    <w:rsid w:val="00B77920"/>
    <w:rsid w:val="00B81080"/>
    <w:rsid w:val="00B817FF"/>
    <w:rsid w:val="00B81E89"/>
    <w:rsid w:val="00B81F7C"/>
    <w:rsid w:val="00B9082D"/>
    <w:rsid w:val="00B919D0"/>
    <w:rsid w:val="00B93095"/>
    <w:rsid w:val="00B9393D"/>
    <w:rsid w:val="00B9465D"/>
    <w:rsid w:val="00B9689F"/>
    <w:rsid w:val="00BA3BAD"/>
    <w:rsid w:val="00BA4020"/>
    <w:rsid w:val="00BA61F8"/>
    <w:rsid w:val="00BA7D58"/>
    <w:rsid w:val="00BB1387"/>
    <w:rsid w:val="00BB14AC"/>
    <w:rsid w:val="00BB4E2D"/>
    <w:rsid w:val="00BB58B8"/>
    <w:rsid w:val="00BC5B12"/>
    <w:rsid w:val="00BD1044"/>
    <w:rsid w:val="00BD25D1"/>
    <w:rsid w:val="00BD2F4F"/>
    <w:rsid w:val="00BD7CDA"/>
    <w:rsid w:val="00BE20A1"/>
    <w:rsid w:val="00BF0558"/>
    <w:rsid w:val="00BF342C"/>
    <w:rsid w:val="00BF4C00"/>
    <w:rsid w:val="00BF5294"/>
    <w:rsid w:val="00BF77E0"/>
    <w:rsid w:val="00C00431"/>
    <w:rsid w:val="00C04F9E"/>
    <w:rsid w:val="00C05B6A"/>
    <w:rsid w:val="00C05ED8"/>
    <w:rsid w:val="00C06DFA"/>
    <w:rsid w:val="00C1548E"/>
    <w:rsid w:val="00C22FCA"/>
    <w:rsid w:val="00C25D34"/>
    <w:rsid w:val="00C330D9"/>
    <w:rsid w:val="00C35B03"/>
    <w:rsid w:val="00C37221"/>
    <w:rsid w:val="00C40D20"/>
    <w:rsid w:val="00C4673B"/>
    <w:rsid w:val="00C467B0"/>
    <w:rsid w:val="00C526AD"/>
    <w:rsid w:val="00C5295E"/>
    <w:rsid w:val="00C54D1E"/>
    <w:rsid w:val="00C60438"/>
    <w:rsid w:val="00C63321"/>
    <w:rsid w:val="00C6393D"/>
    <w:rsid w:val="00C645C7"/>
    <w:rsid w:val="00C65EC1"/>
    <w:rsid w:val="00C74130"/>
    <w:rsid w:val="00C743BD"/>
    <w:rsid w:val="00C8585E"/>
    <w:rsid w:val="00C9369B"/>
    <w:rsid w:val="00C9385B"/>
    <w:rsid w:val="00C93ABA"/>
    <w:rsid w:val="00C9637E"/>
    <w:rsid w:val="00C96438"/>
    <w:rsid w:val="00CA3D6D"/>
    <w:rsid w:val="00CA7BF1"/>
    <w:rsid w:val="00CB2EF1"/>
    <w:rsid w:val="00CB5A47"/>
    <w:rsid w:val="00CB5CE3"/>
    <w:rsid w:val="00CC0026"/>
    <w:rsid w:val="00CC3A73"/>
    <w:rsid w:val="00CC4E8E"/>
    <w:rsid w:val="00CC588E"/>
    <w:rsid w:val="00CD4D4B"/>
    <w:rsid w:val="00CE11A0"/>
    <w:rsid w:val="00CE30E7"/>
    <w:rsid w:val="00CE3A78"/>
    <w:rsid w:val="00CE3CF8"/>
    <w:rsid w:val="00CE4066"/>
    <w:rsid w:val="00CF0038"/>
    <w:rsid w:val="00CF6881"/>
    <w:rsid w:val="00D015CF"/>
    <w:rsid w:val="00D038D1"/>
    <w:rsid w:val="00D04300"/>
    <w:rsid w:val="00D04D2F"/>
    <w:rsid w:val="00D1045C"/>
    <w:rsid w:val="00D11E67"/>
    <w:rsid w:val="00D13FE0"/>
    <w:rsid w:val="00D15B32"/>
    <w:rsid w:val="00D1764A"/>
    <w:rsid w:val="00D211A1"/>
    <w:rsid w:val="00D21D45"/>
    <w:rsid w:val="00D3414E"/>
    <w:rsid w:val="00D36C82"/>
    <w:rsid w:val="00D36D5A"/>
    <w:rsid w:val="00D463CC"/>
    <w:rsid w:val="00D47C36"/>
    <w:rsid w:val="00D56BEA"/>
    <w:rsid w:val="00D56FB8"/>
    <w:rsid w:val="00D665BC"/>
    <w:rsid w:val="00D7145F"/>
    <w:rsid w:val="00D72E17"/>
    <w:rsid w:val="00D809BF"/>
    <w:rsid w:val="00D81EAE"/>
    <w:rsid w:val="00D8638D"/>
    <w:rsid w:val="00D91A8A"/>
    <w:rsid w:val="00D91C4B"/>
    <w:rsid w:val="00D9323B"/>
    <w:rsid w:val="00DA0125"/>
    <w:rsid w:val="00DA0C13"/>
    <w:rsid w:val="00DA24F0"/>
    <w:rsid w:val="00DA2E6D"/>
    <w:rsid w:val="00DA466F"/>
    <w:rsid w:val="00DA6DEE"/>
    <w:rsid w:val="00DB394F"/>
    <w:rsid w:val="00DB5C4E"/>
    <w:rsid w:val="00DC2DBD"/>
    <w:rsid w:val="00DC377A"/>
    <w:rsid w:val="00DC4237"/>
    <w:rsid w:val="00DD2C9C"/>
    <w:rsid w:val="00DD6A2F"/>
    <w:rsid w:val="00DE01CD"/>
    <w:rsid w:val="00DE068F"/>
    <w:rsid w:val="00DE1549"/>
    <w:rsid w:val="00DE1911"/>
    <w:rsid w:val="00DE33B2"/>
    <w:rsid w:val="00DE74D8"/>
    <w:rsid w:val="00DF1E5B"/>
    <w:rsid w:val="00DF2AFA"/>
    <w:rsid w:val="00DF621E"/>
    <w:rsid w:val="00E04FF4"/>
    <w:rsid w:val="00E06CD7"/>
    <w:rsid w:val="00E1190E"/>
    <w:rsid w:val="00E14642"/>
    <w:rsid w:val="00E15FED"/>
    <w:rsid w:val="00E22B91"/>
    <w:rsid w:val="00E26841"/>
    <w:rsid w:val="00E27DEE"/>
    <w:rsid w:val="00E30A01"/>
    <w:rsid w:val="00E32304"/>
    <w:rsid w:val="00E35247"/>
    <w:rsid w:val="00E40151"/>
    <w:rsid w:val="00E43AFB"/>
    <w:rsid w:val="00E46EFB"/>
    <w:rsid w:val="00E506D9"/>
    <w:rsid w:val="00E53B7E"/>
    <w:rsid w:val="00E5441B"/>
    <w:rsid w:val="00E570BC"/>
    <w:rsid w:val="00E57818"/>
    <w:rsid w:val="00E639F3"/>
    <w:rsid w:val="00E63CA3"/>
    <w:rsid w:val="00E64149"/>
    <w:rsid w:val="00E776FE"/>
    <w:rsid w:val="00E77DCB"/>
    <w:rsid w:val="00E80A98"/>
    <w:rsid w:val="00E83D34"/>
    <w:rsid w:val="00E8443D"/>
    <w:rsid w:val="00E90B76"/>
    <w:rsid w:val="00E94171"/>
    <w:rsid w:val="00E9560E"/>
    <w:rsid w:val="00E964A9"/>
    <w:rsid w:val="00E97E5A"/>
    <w:rsid w:val="00EB0454"/>
    <w:rsid w:val="00EB10AA"/>
    <w:rsid w:val="00EB3494"/>
    <w:rsid w:val="00EB4A38"/>
    <w:rsid w:val="00EB5775"/>
    <w:rsid w:val="00EB7495"/>
    <w:rsid w:val="00EC47FD"/>
    <w:rsid w:val="00EC6725"/>
    <w:rsid w:val="00ED147F"/>
    <w:rsid w:val="00ED4CBB"/>
    <w:rsid w:val="00ED6FD0"/>
    <w:rsid w:val="00EE0625"/>
    <w:rsid w:val="00EE2FE8"/>
    <w:rsid w:val="00EE63A5"/>
    <w:rsid w:val="00EF0F91"/>
    <w:rsid w:val="00EF4D67"/>
    <w:rsid w:val="00F00BBA"/>
    <w:rsid w:val="00F10724"/>
    <w:rsid w:val="00F11190"/>
    <w:rsid w:val="00F13D39"/>
    <w:rsid w:val="00F15124"/>
    <w:rsid w:val="00F2177A"/>
    <w:rsid w:val="00F2498E"/>
    <w:rsid w:val="00F24CD8"/>
    <w:rsid w:val="00F3026E"/>
    <w:rsid w:val="00F31D1B"/>
    <w:rsid w:val="00F348F2"/>
    <w:rsid w:val="00F35CCD"/>
    <w:rsid w:val="00F37340"/>
    <w:rsid w:val="00F40E9E"/>
    <w:rsid w:val="00F413FB"/>
    <w:rsid w:val="00F47091"/>
    <w:rsid w:val="00F478B4"/>
    <w:rsid w:val="00F5205F"/>
    <w:rsid w:val="00F55CA7"/>
    <w:rsid w:val="00F57E8C"/>
    <w:rsid w:val="00F64758"/>
    <w:rsid w:val="00F65BA0"/>
    <w:rsid w:val="00F665DA"/>
    <w:rsid w:val="00F671BD"/>
    <w:rsid w:val="00F73007"/>
    <w:rsid w:val="00F832C3"/>
    <w:rsid w:val="00F834E7"/>
    <w:rsid w:val="00F86CCF"/>
    <w:rsid w:val="00F97585"/>
    <w:rsid w:val="00F97A93"/>
    <w:rsid w:val="00FA154E"/>
    <w:rsid w:val="00FB0F15"/>
    <w:rsid w:val="00FB171F"/>
    <w:rsid w:val="00FB6F6B"/>
    <w:rsid w:val="00FC4A84"/>
    <w:rsid w:val="00FC7453"/>
    <w:rsid w:val="00FD3383"/>
    <w:rsid w:val="00FD48C3"/>
    <w:rsid w:val="00FD4EAC"/>
    <w:rsid w:val="00FE01AD"/>
    <w:rsid w:val="00FE07C6"/>
    <w:rsid w:val="00FE08A6"/>
    <w:rsid w:val="00FE3AED"/>
    <w:rsid w:val="00FE5CF0"/>
    <w:rsid w:val="00FF0010"/>
    <w:rsid w:val="00FF0048"/>
    <w:rsid w:val="00FF2200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CE1FBA-0AC1-4D90-A7C6-C5CA7694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6F26"/>
    <w:pPr>
      <w:spacing w:after="0" w:line="240" w:lineRule="auto"/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3EE2"/>
    <w:pPr>
      <w:keepNext/>
      <w:keepLines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1AF8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F7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30D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5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55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75362"/>
    <w:pPr>
      <w:spacing w:after="150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841A11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oloCarattere">
    <w:name w:val="Titolo Carattere"/>
    <w:basedOn w:val="Carpredefinitoparagrafo"/>
    <w:link w:val="Titolo"/>
    <w:rsid w:val="00841A11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03EE2"/>
    <w:rPr>
      <w:rFonts w:eastAsiaTheme="majorEastAsia" w:cstheme="majorBidi"/>
      <w:b/>
      <w:bCs/>
      <w:sz w:val="3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1AF8"/>
    <w:rPr>
      <w:rFonts w:eastAsiaTheme="majorEastAsia" w:cstheme="majorBidi"/>
      <w:b/>
      <w:bCs/>
      <w:sz w:val="28"/>
      <w:szCs w:val="26"/>
    </w:rPr>
  </w:style>
  <w:style w:type="paragraph" w:styleId="Paragrafoelenco">
    <w:name w:val="List Paragraph"/>
    <w:basedOn w:val="Normale"/>
    <w:uiPriority w:val="34"/>
    <w:qFormat/>
    <w:rsid w:val="0025158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384F08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Bitstream Vera Sans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84F08"/>
    <w:rPr>
      <w:rFonts w:ascii="Times New Roman" w:eastAsia="Times New Roman" w:hAnsi="Times New Roman" w:cs="Bitstream Vera Sans"/>
      <w:szCs w:val="24"/>
    </w:rPr>
  </w:style>
  <w:style w:type="table" w:styleId="Grigliatabella">
    <w:name w:val="Table Grid"/>
    <w:basedOn w:val="Tabellanormale"/>
    <w:uiPriority w:val="59"/>
    <w:rsid w:val="00384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384F08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4F0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384F08"/>
    <w:rPr>
      <w:rFonts w:cs="Times New Roman"/>
      <w:vertAlign w:val="superscript"/>
    </w:rPr>
  </w:style>
  <w:style w:type="paragraph" w:customStyle="1" w:styleId="Default">
    <w:name w:val="Default"/>
    <w:rsid w:val="005B2E6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Stile">
    <w:name w:val="Stile"/>
    <w:rsid w:val="004F7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F760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0545A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274117"/>
    <w:pPr>
      <w:spacing w:after="200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741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74117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2741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4117"/>
    <w:rPr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0E14"/>
    <w:rPr>
      <w:color w:val="800080" w:themeColor="followedHyperlink"/>
      <w:u w:val="single"/>
    </w:rPr>
  </w:style>
  <w:style w:type="character" w:customStyle="1" w:styleId="shownquotes0">
    <w:name w:val="shownquotes0"/>
    <w:basedOn w:val="Carpredefinitoparagrafo"/>
    <w:rsid w:val="00150E96"/>
  </w:style>
  <w:style w:type="character" w:styleId="Enfasicorsivo">
    <w:name w:val="Emphasis"/>
    <w:basedOn w:val="Carpredefinitoparagrafo"/>
    <w:uiPriority w:val="20"/>
    <w:qFormat/>
    <w:rsid w:val="005B1BB3"/>
    <w:rPr>
      <w:i/>
      <w:iCs/>
    </w:rPr>
  </w:style>
  <w:style w:type="character" w:styleId="Enfasigrassetto">
    <w:name w:val="Strong"/>
    <w:basedOn w:val="Carpredefinitoparagrafo"/>
    <w:uiPriority w:val="22"/>
    <w:qFormat/>
    <w:rsid w:val="00DE33B2"/>
    <w:rPr>
      <w:b/>
      <w:bCs/>
    </w:rPr>
  </w:style>
  <w:style w:type="character" w:customStyle="1" w:styleId="apple-converted-space">
    <w:name w:val="apple-converted-space"/>
    <w:basedOn w:val="Carpredefinitoparagrafo"/>
    <w:rsid w:val="00550512"/>
  </w:style>
  <w:style w:type="paragraph" w:customStyle="1" w:styleId="ideatitolo">
    <w:name w:val="idea_titolo"/>
    <w:basedOn w:val="Normale"/>
    <w:rsid w:val="00466D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ideatitolo1">
    <w:name w:val="idea_titolo1"/>
    <w:basedOn w:val="Carpredefinitoparagrafo"/>
    <w:rsid w:val="00466D01"/>
  </w:style>
  <w:style w:type="character" w:customStyle="1" w:styleId="ideasottotitolo">
    <w:name w:val="idea_sottotitolo"/>
    <w:basedOn w:val="Carpredefinitoparagrafo"/>
    <w:rsid w:val="00466D01"/>
  </w:style>
  <w:style w:type="paragraph" w:customStyle="1" w:styleId="ideacaratteristiche">
    <w:name w:val="idea_caratteristiche"/>
    <w:basedOn w:val="Normale"/>
    <w:rsid w:val="00466D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ideadescrizione">
    <w:name w:val="idea_descrizione"/>
    <w:basedOn w:val="Normale"/>
    <w:rsid w:val="00466D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label">
    <w:name w:val="label"/>
    <w:basedOn w:val="Carpredefinitoparagrafo"/>
    <w:rsid w:val="00526807"/>
  </w:style>
  <w:style w:type="paragraph" w:customStyle="1" w:styleId="rientrato">
    <w:name w:val="rientrato"/>
    <w:basedOn w:val="Normale"/>
    <w:rsid w:val="00672F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6qdm">
    <w:name w:val="_6qdm"/>
    <w:basedOn w:val="Carpredefinitoparagrafo"/>
    <w:rsid w:val="002C5AB4"/>
  </w:style>
  <w:style w:type="character" w:customStyle="1" w:styleId="textexposedshow">
    <w:name w:val="text_exposed_show"/>
    <w:basedOn w:val="Carpredefinitoparagrafo"/>
    <w:rsid w:val="002C5AB4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E5C9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E5C91"/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E5C9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E5C91"/>
    <w:rPr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30D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9A0D08"/>
    <w:pPr>
      <w:spacing w:line="221" w:lineRule="atLeast"/>
    </w:pPr>
    <w:rPr>
      <w:rFonts w:ascii="Zipty Do Std" w:eastAsia="Calibri" w:hAnsi="Zipty Do Std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9A0D08"/>
    <w:pPr>
      <w:spacing w:line="221" w:lineRule="atLeast"/>
    </w:pPr>
    <w:rPr>
      <w:rFonts w:ascii="Zipty Do Std" w:eastAsia="Calibri" w:hAnsi="Zipty Do Std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A0D08"/>
    <w:pPr>
      <w:spacing w:line="221" w:lineRule="atLeast"/>
    </w:pPr>
    <w:rPr>
      <w:rFonts w:ascii="Zipty Do Std" w:eastAsia="Calibri" w:hAnsi="Zipty Do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9A0D08"/>
    <w:pPr>
      <w:spacing w:line="221" w:lineRule="atLeast"/>
    </w:pPr>
    <w:rPr>
      <w:rFonts w:ascii="Zipty Do Std" w:eastAsia="Calibri" w:hAnsi="Zipty Do Std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F5205F"/>
    <w:pPr>
      <w:spacing w:line="221" w:lineRule="atLeast"/>
    </w:pPr>
    <w:rPr>
      <w:rFonts w:ascii="Zipty Do Std" w:eastAsia="Calibri" w:hAnsi="Zipty Do Std" w:cs="Times New Roman"/>
      <w:color w:val="auto"/>
    </w:rPr>
  </w:style>
  <w:style w:type="character" w:customStyle="1" w:styleId="A3">
    <w:name w:val="A3"/>
    <w:uiPriority w:val="99"/>
    <w:rsid w:val="00F5205F"/>
    <w:rPr>
      <w:rFonts w:ascii="Georgia" w:hAnsi="Georgia" w:cs="Georgia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3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256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394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dotted" w:sz="6" w:space="0" w:color="311632"/>
                                <w:left w:val="none" w:sz="0" w:space="0" w:color="auto"/>
                                <w:bottom w:val="dotted" w:sz="6" w:space="0" w:color="311632"/>
                                <w:right w:val="none" w:sz="0" w:space="0" w:color="auto"/>
                              </w:divBdr>
                              <w:divsChild>
                                <w:div w:id="8121822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331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161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859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7106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4134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844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0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1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4DBE8-63F5-4FBD-B768-B04234E3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2841</TotalTime>
  <Pages>6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Bassanese Servizi</Company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Francesca Curreli</cp:lastModifiedBy>
  <cp:revision>114</cp:revision>
  <cp:lastPrinted>2023-03-22T09:29:00Z</cp:lastPrinted>
  <dcterms:created xsi:type="dcterms:W3CDTF">2021-02-17T17:41:00Z</dcterms:created>
  <dcterms:modified xsi:type="dcterms:W3CDTF">2023-11-27T09:34:00Z</dcterms:modified>
</cp:coreProperties>
</file>